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639" w:rsidRDefault="00720639" w:rsidP="00720639">
      <w:pPr>
        <w:jc w:val="center"/>
        <w:rPr>
          <w:rFonts w:ascii="Trebuchet MS" w:hAnsi="Trebuchet MS"/>
          <w:sz w:val="40"/>
          <w:szCs w:val="40"/>
        </w:rPr>
      </w:pPr>
      <w:r>
        <w:rPr>
          <w:rFonts w:ascii="Trebuchet MS" w:hAnsi="Trebuchet MS"/>
          <w:sz w:val="40"/>
          <w:szCs w:val="40"/>
        </w:rPr>
        <w:t>UJI ASUMSI KLASIK</w:t>
      </w:r>
    </w:p>
    <w:p w:rsidR="00720639" w:rsidRPr="00CD3D5A" w:rsidRDefault="00720639" w:rsidP="00720639">
      <w:pPr>
        <w:jc w:val="center"/>
        <w:rPr>
          <w:rFonts w:ascii="Trebuchet MS" w:hAnsi="Trebuchet MS"/>
          <w:sz w:val="40"/>
          <w:szCs w:val="40"/>
        </w:rPr>
      </w:pPr>
    </w:p>
    <w:p w:rsidR="00720639" w:rsidRPr="00CD3D5A" w:rsidRDefault="00720639" w:rsidP="00720639">
      <w:pPr>
        <w:jc w:val="center"/>
        <w:rPr>
          <w:rFonts w:ascii="Trebuchet MS" w:hAnsi="Trebuchet MS"/>
          <w:sz w:val="40"/>
          <w:szCs w:val="40"/>
        </w:rPr>
      </w:pPr>
    </w:p>
    <w:p w:rsidR="00720639" w:rsidRDefault="00720639" w:rsidP="00720639">
      <w:pPr>
        <w:jc w:val="center"/>
        <w:rPr>
          <w:rFonts w:ascii="Trebuchet MS" w:hAnsi="Trebuchet MS"/>
          <w:sz w:val="40"/>
          <w:szCs w:val="40"/>
        </w:rPr>
      </w:pPr>
    </w:p>
    <w:p w:rsidR="00720639" w:rsidRDefault="00720639" w:rsidP="00720639">
      <w:pPr>
        <w:jc w:val="center"/>
        <w:rPr>
          <w:rFonts w:ascii="Trebuchet MS" w:hAnsi="Trebuchet MS"/>
          <w:sz w:val="40"/>
          <w:szCs w:val="40"/>
        </w:rPr>
      </w:pPr>
    </w:p>
    <w:p w:rsidR="00720639" w:rsidRDefault="00720639" w:rsidP="00720639">
      <w:pPr>
        <w:jc w:val="center"/>
        <w:rPr>
          <w:rFonts w:ascii="Trebuchet MS" w:hAnsi="Trebuchet MS"/>
          <w:sz w:val="40"/>
          <w:szCs w:val="40"/>
        </w:rPr>
      </w:pPr>
      <w:r>
        <w:rPr>
          <w:rFonts w:ascii="Trebuchet MS" w:hAnsi="Trebuchet MS" w:cs="Arial"/>
          <w:b/>
        </w:rPr>
        <w:drawing>
          <wp:inline distT="0" distB="0" distL="0" distR="0">
            <wp:extent cx="1181100" cy="1250950"/>
            <wp:effectExtent l="19050" t="0" r="0" b="0"/>
            <wp:docPr id="12" name="Picture 12" descr="un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ika1"/>
                    <pic:cNvPicPr>
                      <a:picLocks noChangeAspect="1" noChangeArrowheads="1"/>
                    </pic:cNvPicPr>
                  </pic:nvPicPr>
                  <pic:blipFill>
                    <a:blip r:embed="rId5"/>
                    <a:srcRect/>
                    <a:stretch>
                      <a:fillRect/>
                    </a:stretch>
                  </pic:blipFill>
                  <pic:spPr bwMode="auto">
                    <a:xfrm>
                      <a:off x="0" y="0"/>
                      <a:ext cx="1181100" cy="1250950"/>
                    </a:xfrm>
                    <a:prstGeom prst="rect">
                      <a:avLst/>
                    </a:prstGeom>
                    <a:noFill/>
                    <a:ln w="9525">
                      <a:noFill/>
                      <a:miter lim="800000"/>
                      <a:headEnd/>
                      <a:tailEnd/>
                    </a:ln>
                  </pic:spPr>
                </pic:pic>
              </a:graphicData>
            </a:graphic>
          </wp:inline>
        </w:drawing>
      </w:r>
    </w:p>
    <w:p w:rsidR="00720639" w:rsidRDefault="00720639" w:rsidP="00720639">
      <w:pPr>
        <w:jc w:val="center"/>
        <w:rPr>
          <w:rFonts w:ascii="Trebuchet MS" w:hAnsi="Trebuchet MS"/>
          <w:sz w:val="40"/>
          <w:szCs w:val="40"/>
        </w:rPr>
      </w:pPr>
    </w:p>
    <w:p w:rsidR="00720639" w:rsidRPr="00CD3D5A" w:rsidRDefault="00720639" w:rsidP="00720639">
      <w:pPr>
        <w:jc w:val="center"/>
        <w:rPr>
          <w:rFonts w:ascii="Trebuchet MS" w:hAnsi="Trebuchet MS"/>
          <w:sz w:val="40"/>
          <w:szCs w:val="40"/>
        </w:rPr>
      </w:pPr>
    </w:p>
    <w:p w:rsidR="00720639" w:rsidRPr="00CD3D5A" w:rsidRDefault="00720639" w:rsidP="00720639">
      <w:pPr>
        <w:jc w:val="center"/>
        <w:rPr>
          <w:rFonts w:ascii="Trebuchet MS" w:hAnsi="Trebuchet MS"/>
          <w:sz w:val="40"/>
          <w:szCs w:val="40"/>
        </w:rPr>
      </w:pPr>
      <w:r w:rsidRPr="00CD3D5A">
        <w:rPr>
          <w:rFonts w:ascii="Trebuchet MS" w:hAnsi="Trebuchet MS"/>
          <w:sz w:val="40"/>
          <w:szCs w:val="40"/>
        </w:rPr>
        <w:t>ANGELINA IKA RAHUTAMI</w:t>
      </w:r>
    </w:p>
    <w:p w:rsidR="00720639" w:rsidRDefault="00720639" w:rsidP="00720639">
      <w:pPr>
        <w:jc w:val="center"/>
        <w:rPr>
          <w:rFonts w:ascii="Trebuchet MS" w:hAnsi="Trebuchet MS"/>
          <w:sz w:val="40"/>
          <w:szCs w:val="40"/>
        </w:rPr>
      </w:pPr>
    </w:p>
    <w:p w:rsidR="00720639" w:rsidRDefault="00720639" w:rsidP="00720639">
      <w:pPr>
        <w:jc w:val="center"/>
        <w:rPr>
          <w:rFonts w:ascii="Trebuchet MS" w:hAnsi="Trebuchet MS"/>
          <w:sz w:val="40"/>
          <w:szCs w:val="40"/>
        </w:rPr>
      </w:pPr>
    </w:p>
    <w:p w:rsidR="00720639" w:rsidRDefault="00720639" w:rsidP="00720639">
      <w:pPr>
        <w:jc w:val="center"/>
        <w:rPr>
          <w:rFonts w:ascii="Trebuchet MS" w:hAnsi="Trebuchet MS"/>
          <w:sz w:val="40"/>
          <w:szCs w:val="40"/>
        </w:rPr>
      </w:pPr>
    </w:p>
    <w:p w:rsidR="00720639" w:rsidRDefault="00720639" w:rsidP="00720639">
      <w:pPr>
        <w:jc w:val="center"/>
        <w:rPr>
          <w:rFonts w:ascii="Trebuchet MS" w:hAnsi="Trebuchet MS"/>
          <w:sz w:val="40"/>
          <w:szCs w:val="40"/>
        </w:rPr>
      </w:pPr>
    </w:p>
    <w:p w:rsidR="00720639" w:rsidRDefault="00720639" w:rsidP="00720639">
      <w:pPr>
        <w:jc w:val="center"/>
        <w:rPr>
          <w:rFonts w:ascii="Trebuchet MS" w:hAnsi="Trebuchet MS"/>
          <w:sz w:val="40"/>
          <w:szCs w:val="40"/>
        </w:rPr>
      </w:pPr>
    </w:p>
    <w:p w:rsidR="00720639" w:rsidRDefault="00720639" w:rsidP="00720639">
      <w:pPr>
        <w:jc w:val="center"/>
        <w:rPr>
          <w:rFonts w:ascii="Trebuchet MS" w:hAnsi="Trebuchet MS"/>
          <w:sz w:val="40"/>
          <w:szCs w:val="40"/>
        </w:rPr>
      </w:pPr>
      <w:r>
        <w:rPr>
          <w:rFonts w:ascii="Trebuchet MS" w:hAnsi="Trebuchet MS"/>
          <w:sz w:val="40"/>
          <w:szCs w:val="40"/>
        </w:rPr>
        <w:t>Program Studi Manajemen</w:t>
      </w:r>
    </w:p>
    <w:p w:rsidR="00720639" w:rsidRDefault="00720639" w:rsidP="00720639">
      <w:pPr>
        <w:jc w:val="center"/>
        <w:rPr>
          <w:rFonts w:ascii="Trebuchet MS" w:hAnsi="Trebuchet MS"/>
          <w:sz w:val="40"/>
          <w:szCs w:val="40"/>
        </w:rPr>
      </w:pPr>
    </w:p>
    <w:p w:rsidR="00720639" w:rsidRDefault="00720639" w:rsidP="00720639">
      <w:pPr>
        <w:jc w:val="center"/>
        <w:rPr>
          <w:rFonts w:ascii="Trebuchet MS" w:hAnsi="Trebuchet MS"/>
          <w:sz w:val="40"/>
          <w:szCs w:val="40"/>
        </w:rPr>
      </w:pPr>
      <w:r>
        <w:rPr>
          <w:rFonts w:ascii="Trebuchet MS" w:hAnsi="Trebuchet MS"/>
          <w:sz w:val="40"/>
          <w:szCs w:val="40"/>
        </w:rPr>
        <w:t>Fakultas Ekonomi</w:t>
      </w:r>
    </w:p>
    <w:p w:rsidR="00720639" w:rsidRDefault="00720639" w:rsidP="00720639">
      <w:pPr>
        <w:jc w:val="center"/>
        <w:rPr>
          <w:rFonts w:ascii="Trebuchet MS" w:hAnsi="Trebuchet MS"/>
          <w:sz w:val="40"/>
          <w:szCs w:val="40"/>
        </w:rPr>
      </w:pPr>
      <w:r>
        <w:rPr>
          <w:rFonts w:ascii="Trebuchet MS" w:hAnsi="Trebuchet MS"/>
          <w:sz w:val="40"/>
          <w:szCs w:val="40"/>
        </w:rPr>
        <w:t>Universitas Katolik Soegijapranata</w:t>
      </w:r>
    </w:p>
    <w:p w:rsidR="00720639" w:rsidRDefault="00720639" w:rsidP="00720639">
      <w:pPr>
        <w:jc w:val="center"/>
        <w:rPr>
          <w:rFonts w:ascii="Trebuchet MS" w:hAnsi="Trebuchet MS"/>
          <w:sz w:val="40"/>
          <w:szCs w:val="40"/>
        </w:rPr>
      </w:pPr>
    </w:p>
    <w:p w:rsidR="00720639" w:rsidRDefault="00720639" w:rsidP="00720639">
      <w:pPr>
        <w:jc w:val="center"/>
        <w:rPr>
          <w:rFonts w:ascii="Trebuchet MS" w:hAnsi="Trebuchet MS"/>
          <w:sz w:val="40"/>
          <w:szCs w:val="40"/>
        </w:rPr>
      </w:pPr>
      <w:r>
        <w:rPr>
          <w:rFonts w:ascii="Trebuchet MS" w:hAnsi="Trebuchet MS"/>
          <w:sz w:val="40"/>
          <w:szCs w:val="40"/>
        </w:rPr>
        <w:t>2011</w:t>
      </w:r>
    </w:p>
    <w:p w:rsidR="00720639" w:rsidRPr="007A3873" w:rsidRDefault="00720639" w:rsidP="00720639">
      <w:pPr>
        <w:jc w:val="center"/>
        <w:rPr>
          <w:rFonts w:ascii="Trebuchet MS" w:hAnsi="Trebuchet MS" w:cs="Arial"/>
          <w:b/>
          <w:sz w:val="28"/>
          <w:szCs w:val="28"/>
          <w:lang w:val="sv-SE"/>
        </w:rPr>
      </w:pPr>
      <w:r>
        <w:rPr>
          <w:rFonts w:ascii="Trebuchet MS" w:hAnsi="Trebuchet MS"/>
          <w:sz w:val="40"/>
          <w:szCs w:val="40"/>
        </w:rPr>
        <w:br w:type="page"/>
      </w:r>
      <w:r w:rsidRPr="007A3873">
        <w:rPr>
          <w:rFonts w:ascii="Trebuchet MS" w:hAnsi="Trebuchet MS" w:cs="Arial"/>
          <w:b/>
          <w:sz w:val="28"/>
          <w:szCs w:val="28"/>
        </w:rPr>
        <w:lastRenderedPageBreak/>
        <w:t>Bab III. Asumsi Klasik</w:t>
      </w:r>
    </w:p>
    <w:p w:rsidR="00720639" w:rsidRPr="00796CFF" w:rsidRDefault="00720639" w:rsidP="00720639">
      <w:pPr>
        <w:rPr>
          <w:rFonts w:ascii="Trebuchet MS" w:hAnsi="Trebuchet MS" w:cs="Arial"/>
          <w:lang w:val="sv-SE"/>
        </w:rPr>
      </w:pPr>
    </w:p>
    <w:p w:rsidR="00720639" w:rsidRPr="00796CFF" w:rsidRDefault="00720639" w:rsidP="00720639">
      <w:pPr>
        <w:rPr>
          <w:rFonts w:ascii="Trebuchet MS" w:hAnsi="Trebuchet MS" w:cs="Arial"/>
          <w:lang w:val="sv-SE"/>
        </w:rPr>
      </w:pPr>
    </w:p>
    <w:p w:rsidR="00720639" w:rsidRPr="007A3873" w:rsidRDefault="00720639" w:rsidP="00720639">
      <w:pPr>
        <w:rPr>
          <w:rFonts w:ascii="Trebuchet MS" w:hAnsi="Trebuchet MS" w:cs="Arial"/>
          <w:b/>
        </w:rPr>
      </w:pPr>
      <w:r w:rsidRPr="007A3873">
        <w:rPr>
          <w:rFonts w:ascii="Trebuchet MS" w:hAnsi="Trebuchet MS" w:cs="Arial"/>
          <w:b/>
        </w:rPr>
        <w:t>Asumsi: Classical Linear Regression Model (CLRM)</w:t>
      </w:r>
    </w:p>
    <w:p w:rsidR="00720639" w:rsidRPr="00796CFF" w:rsidRDefault="00720639" w:rsidP="00720639">
      <w:pPr>
        <w:ind w:left="720"/>
        <w:rPr>
          <w:rFonts w:ascii="Trebuchet MS" w:hAnsi="Trebuchet MS" w:cs="Arial"/>
        </w:rPr>
      </w:pPr>
      <w:r w:rsidRPr="00796CFF">
        <w:rPr>
          <w:rFonts w:ascii="Trebuchet MS" w:hAnsi="Trebuchet MS" w:cs="Arial"/>
        </w:rPr>
        <w:t>1. Linier Regression Model</w:t>
      </w:r>
    </w:p>
    <w:p w:rsidR="00720639" w:rsidRPr="00796CFF" w:rsidRDefault="00720639" w:rsidP="00720639">
      <w:pPr>
        <w:ind w:left="720"/>
        <w:rPr>
          <w:rFonts w:ascii="Trebuchet MS" w:hAnsi="Trebuchet MS" w:cs="Arial"/>
        </w:rPr>
      </w:pPr>
      <w:r w:rsidRPr="00796CFF">
        <w:rPr>
          <w:rFonts w:ascii="Trebuchet MS" w:hAnsi="Trebuchet MS" w:cs="Arial"/>
        </w:rPr>
        <w:t>2. X’s (regressors) are non stochastic</w:t>
      </w:r>
    </w:p>
    <w:p w:rsidR="00720639" w:rsidRPr="00796CFF" w:rsidRDefault="00720639" w:rsidP="00720639">
      <w:pPr>
        <w:ind w:left="720"/>
        <w:rPr>
          <w:rFonts w:ascii="Trebuchet MS" w:hAnsi="Trebuchet MS" w:cs="Arial"/>
        </w:rPr>
      </w:pPr>
      <w:r w:rsidRPr="00796CFF">
        <w:rPr>
          <w:rFonts w:ascii="Trebuchet MS" w:hAnsi="Trebuchet MS" w:cs="Arial"/>
        </w:rPr>
        <w:t>3. Zero Mean value of disturbances</w:t>
      </w:r>
    </w:p>
    <w:p w:rsidR="00720639" w:rsidRPr="00796CFF" w:rsidRDefault="00720639" w:rsidP="00720639">
      <w:pPr>
        <w:ind w:left="720"/>
        <w:rPr>
          <w:rFonts w:ascii="Trebuchet MS" w:hAnsi="Trebuchet MS" w:cs="Arial"/>
        </w:rPr>
      </w:pPr>
      <w:r w:rsidRPr="00796CFF">
        <w:rPr>
          <w:rFonts w:ascii="Trebuchet MS" w:hAnsi="Trebuchet MS" w:cs="Arial"/>
        </w:rPr>
        <w:t>4. Homoscedasticity = equal variances</w:t>
      </w:r>
    </w:p>
    <w:p w:rsidR="00720639" w:rsidRPr="00796CFF" w:rsidRDefault="00720639" w:rsidP="00720639">
      <w:pPr>
        <w:ind w:left="720"/>
        <w:rPr>
          <w:rFonts w:ascii="Trebuchet MS" w:hAnsi="Trebuchet MS" w:cs="Arial"/>
        </w:rPr>
      </w:pPr>
      <w:r w:rsidRPr="00796CFF">
        <w:rPr>
          <w:rFonts w:ascii="Trebuchet MS" w:hAnsi="Trebuchet MS" w:cs="Arial"/>
        </w:rPr>
        <w:t>5. No Autocorrelation between disturbances</w:t>
      </w:r>
    </w:p>
    <w:p w:rsidR="00720639" w:rsidRPr="00796CFF" w:rsidRDefault="00720639" w:rsidP="00720639">
      <w:pPr>
        <w:ind w:left="720"/>
        <w:rPr>
          <w:rFonts w:ascii="Trebuchet MS" w:hAnsi="Trebuchet MS" w:cs="Arial"/>
        </w:rPr>
      </w:pPr>
      <w:r w:rsidRPr="00796CFF">
        <w:rPr>
          <w:rFonts w:ascii="Trebuchet MS" w:hAnsi="Trebuchet MS" w:cs="Arial"/>
        </w:rPr>
        <w:t>6. Zero Covariances between u and X</w:t>
      </w:r>
    </w:p>
    <w:p w:rsidR="00720639" w:rsidRPr="00796CFF" w:rsidRDefault="00720639" w:rsidP="00720639">
      <w:pPr>
        <w:ind w:left="720"/>
        <w:rPr>
          <w:rFonts w:ascii="Trebuchet MS" w:hAnsi="Trebuchet MS" w:cs="Arial"/>
        </w:rPr>
      </w:pPr>
      <w:r w:rsidRPr="00796CFF">
        <w:rPr>
          <w:rFonts w:ascii="Trebuchet MS" w:hAnsi="Trebuchet MS" w:cs="Arial"/>
        </w:rPr>
        <w:t>7. N &gt; estimated parameters</w:t>
      </w:r>
    </w:p>
    <w:p w:rsidR="00720639" w:rsidRPr="00796CFF" w:rsidRDefault="00720639" w:rsidP="00720639">
      <w:pPr>
        <w:ind w:left="720"/>
        <w:rPr>
          <w:rFonts w:ascii="Trebuchet MS" w:hAnsi="Trebuchet MS" w:cs="Arial"/>
        </w:rPr>
      </w:pPr>
      <w:r w:rsidRPr="00796CFF">
        <w:rPr>
          <w:rFonts w:ascii="Trebuchet MS" w:hAnsi="Trebuchet MS" w:cs="Arial"/>
        </w:rPr>
        <w:t>8. Variability in X’s values</w:t>
      </w:r>
    </w:p>
    <w:p w:rsidR="00720639" w:rsidRPr="00796CFF" w:rsidRDefault="00720639" w:rsidP="00720639">
      <w:pPr>
        <w:ind w:left="720"/>
        <w:rPr>
          <w:rFonts w:ascii="Trebuchet MS" w:hAnsi="Trebuchet MS" w:cs="Arial"/>
        </w:rPr>
      </w:pPr>
      <w:r w:rsidRPr="00796CFF">
        <w:rPr>
          <w:rFonts w:ascii="Trebuchet MS" w:hAnsi="Trebuchet MS" w:cs="Arial"/>
        </w:rPr>
        <w:t>9. Correct Specification</w:t>
      </w:r>
    </w:p>
    <w:p w:rsidR="00720639" w:rsidRPr="00796CFF" w:rsidRDefault="00720639" w:rsidP="00720639">
      <w:pPr>
        <w:ind w:left="720"/>
        <w:rPr>
          <w:rFonts w:ascii="Trebuchet MS" w:hAnsi="Trebuchet MS" w:cs="Arial"/>
        </w:rPr>
      </w:pPr>
      <w:r w:rsidRPr="00796CFF">
        <w:rPr>
          <w:rFonts w:ascii="Trebuchet MS" w:hAnsi="Trebuchet MS" w:cs="Arial"/>
        </w:rPr>
        <w:t>10. No Perfect Multicolinearity</w:t>
      </w:r>
    </w:p>
    <w:p w:rsidR="00720639" w:rsidRDefault="00720639" w:rsidP="00720639">
      <w:pPr>
        <w:rPr>
          <w:rFonts w:ascii="Trebuchet MS" w:hAnsi="Trebuchet MS" w:cs="Arial"/>
        </w:rPr>
      </w:pPr>
    </w:p>
    <w:p w:rsidR="00720639" w:rsidRPr="00FB7B0C" w:rsidRDefault="00720639" w:rsidP="00720639">
      <w:pPr>
        <w:rPr>
          <w:rFonts w:ascii="Trebuchet MS" w:hAnsi="Trebuchet MS" w:cs="Arial"/>
          <w:b/>
        </w:rPr>
      </w:pPr>
      <w:r w:rsidRPr="00FB7B0C">
        <w:rPr>
          <w:rFonts w:ascii="Trebuchet MS" w:hAnsi="Trebuchet MS" w:cs="Arial"/>
          <w:b/>
        </w:rPr>
        <w:t>Asumsi Klasik Multikolinieritas</w:t>
      </w:r>
    </w:p>
    <w:p w:rsidR="00720639" w:rsidRDefault="00720639" w:rsidP="00720639">
      <w:pPr>
        <w:rPr>
          <w:rFonts w:ascii="Trebuchet MS" w:hAnsi="Trebuchet MS" w:cs="Arial"/>
        </w:rPr>
      </w:pPr>
      <w:r>
        <w:rPr>
          <w:rFonts w:ascii="Trebuchet MS" w:hAnsi="Trebuchet MS" w:cs="Arial"/>
          <w:lang w:val="id-ID"/>
        </w:rPr>
        <w:t xml:space="preserve">Ditemukan oleh </w:t>
      </w:r>
      <w:r w:rsidRPr="00796CFF">
        <w:rPr>
          <w:rFonts w:ascii="Trebuchet MS" w:hAnsi="Trebuchet MS" w:cs="Arial"/>
          <w:lang w:val="id-ID"/>
        </w:rPr>
        <w:t>Ragnar Frisch tahun 1934</w:t>
      </w:r>
      <w:r>
        <w:rPr>
          <w:rFonts w:ascii="Trebuchet MS" w:hAnsi="Trebuchet MS" w:cs="Arial"/>
        </w:rPr>
        <w:t xml:space="preserve">.  </w:t>
      </w:r>
      <w:r w:rsidRPr="00796CFF">
        <w:rPr>
          <w:rFonts w:ascii="Trebuchet MS" w:hAnsi="Trebuchet MS" w:cs="Arial"/>
          <w:lang w:val="id-ID"/>
        </w:rPr>
        <w:t>multikolinieritas bila terjadi hubungan linier yang sempurna (</w:t>
      </w:r>
      <w:r w:rsidRPr="00796CFF">
        <w:rPr>
          <w:rFonts w:ascii="Trebuchet MS" w:hAnsi="Trebuchet MS" w:cs="Arial"/>
          <w:i/>
          <w:iCs/>
          <w:lang w:val="id-ID"/>
        </w:rPr>
        <w:t>perfect</w:t>
      </w:r>
      <w:r w:rsidRPr="00796CFF">
        <w:rPr>
          <w:rFonts w:ascii="Trebuchet MS" w:hAnsi="Trebuchet MS" w:cs="Arial"/>
          <w:lang w:val="id-ID"/>
        </w:rPr>
        <w:t>) atau pasti (</w:t>
      </w:r>
      <w:r w:rsidRPr="00796CFF">
        <w:rPr>
          <w:rFonts w:ascii="Trebuchet MS" w:hAnsi="Trebuchet MS" w:cs="Arial"/>
          <w:i/>
          <w:iCs/>
          <w:lang w:val="id-ID"/>
        </w:rPr>
        <w:t>exact</w:t>
      </w:r>
      <w:r w:rsidRPr="00796CFF">
        <w:rPr>
          <w:rFonts w:ascii="Trebuchet MS" w:hAnsi="Trebuchet MS" w:cs="Arial"/>
          <w:lang w:val="id-ID"/>
        </w:rPr>
        <w:t xml:space="preserve">) di antara beberapa atau semua variabel bebas dari suatu model regresi. </w:t>
      </w:r>
      <w:r>
        <w:rPr>
          <w:rFonts w:ascii="Trebuchet MS" w:hAnsi="Trebuchet MS" w:cs="Arial"/>
          <w:lang w:val="id-ID"/>
        </w:rPr>
        <w:t xml:space="preserve"> </w:t>
      </w:r>
      <w:r w:rsidRPr="00796CFF">
        <w:rPr>
          <w:rFonts w:ascii="Trebuchet MS" w:hAnsi="Trebuchet MS" w:cs="Arial"/>
          <w:lang w:val="id-ID"/>
        </w:rPr>
        <w:t>Akibatnya akan kesulitan untuk dapat melihat pengaruh variabel penjelas terhadap variabel yang dijelaskan (Maddala, 1992: 269-270).</w:t>
      </w:r>
      <w:r>
        <w:rPr>
          <w:rFonts w:ascii="Trebuchet MS" w:hAnsi="Trebuchet MS" w:cs="Arial"/>
          <w:lang w:val="id-ID"/>
        </w:rPr>
        <w:t xml:space="preserve"> </w:t>
      </w:r>
      <w:r w:rsidRPr="00796CFF">
        <w:rPr>
          <w:rFonts w:ascii="Trebuchet MS" w:hAnsi="Trebuchet MS" w:cs="Arial"/>
          <w:lang w:val="id-ID"/>
        </w:rPr>
        <w:t>Multikolinieritas pada hakekatnya adalah fenomena sampel</w:t>
      </w:r>
      <w:r w:rsidRPr="00796CFF">
        <w:rPr>
          <w:rFonts w:ascii="Trebuchet MS" w:hAnsi="Trebuchet MS" w:cs="Arial"/>
        </w:rPr>
        <w:t xml:space="preserve"> </w:t>
      </w:r>
      <w:r>
        <w:rPr>
          <w:rFonts w:ascii="Trebuchet MS" w:hAnsi="Trebuchet MS" w:cs="Arial"/>
        </w:rPr>
        <w:t xml:space="preserve"> </w:t>
      </w:r>
      <w:r w:rsidRPr="00796CFF">
        <w:rPr>
          <w:rFonts w:ascii="Trebuchet MS" w:hAnsi="Trebuchet MS" w:cs="Arial"/>
          <w:lang w:val="id-ID"/>
        </w:rPr>
        <w:t>Multikolinieritas adalah persoalan derajat (</w:t>
      </w:r>
      <w:r w:rsidRPr="00796CFF">
        <w:rPr>
          <w:rFonts w:ascii="Trebuchet MS" w:hAnsi="Trebuchet MS" w:cs="Arial"/>
          <w:i/>
          <w:iCs/>
          <w:lang w:val="id-ID"/>
        </w:rPr>
        <w:t>degree</w:t>
      </w:r>
      <w:r w:rsidRPr="00796CFF">
        <w:rPr>
          <w:rFonts w:ascii="Trebuchet MS" w:hAnsi="Trebuchet MS" w:cs="Arial"/>
          <w:lang w:val="id-ID"/>
        </w:rPr>
        <w:t>) dan bukan persoalan jenis (</w:t>
      </w:r>
      <w:r w:rsidRPr="00796CFF">
        <w:rPr>
          <w:rFonts w:ascii="Trebuchet MS" w:hAnsi="Trebuchet MS" w:cs="Arial"/>
          <w:i/>
          <w:iCs/>
          <w:lang w:val="id-ID"/>
        </w:rPr>
        <w:t>kind</w:t>
      </w:r>
      <w:r w:rsidRPr="00796CFF">
        <w:rPr>
          <w:rFonts w:ascii="Trebuchet MS" w:hAnsi="Trebuchet MS" w:cs="Arial"/>
          <w:lang w:val="id-ID"/>
        </w:rPr>
        <w:t>)</w:t>
      </w:r>
      <w:r w:rsidRPr="00796CFF">
        <w:rPr>
          <w:rFonts w:ascii="Trebuchet MS" w:hAnsi="Trebuchet MS" w:cs="Arial"/>
        </w:rPr>
        <w:t xml:space="preserve"> </w:t>
      </w:r>
      <w:r>
        <w:rPr>
          <w:rFonts w:ascii="Trebuchet MS" w:hAnsi="Trebuchet MS" w:cs="Arial"/>
        </w:rPr>
        <w:t xml:space="preserve"> </w:t>
      </w:r>
      <w:r w:rsidRPr="00796CFF">
        <w:rPr>
          <w:rFonts w:ascii="Trebuchet MS" w:hAnsi="Trebuchet MS" w:cs="Arial"/>
          <w:lang w:val="id-ID"/>
        </w:rPr>
        <w:t>Masalah multikolinieritas hanya berkaitan dengan adanya hubungan linier di antara variabel-variabel bebas</w:t>
      </w:r>
      <w:r w:rsidRPr="00796CFF">
        <w:rPr>
          <w:rFonts w:ascii="Trebuchet MS" w:hAnsi="Trebuchet MS" w:cs="Arial"/>
        </w:rPr>
        <w:t xml:space="preserve"> </w:t>
      </w:r>
    </w:p>
    <w:p w:rsidR="00720639" w:rsidRPr="00796CFF" w:rsidRDefault="00720639" w:rsidP="00720639">
      <w:pPr>
        <w:rPr>
          <w:rFonts w:ascii="Trebuchet MS" w:hAnsi="Trebuchet MS" w:cs="Arial"/>
        </w:rPr>
      </w:pPr>
    </w:p>
    <w:p w:rsidR="00720639" w:rsidRPr="00FB7B0C" w:rsidRDefault="00720639" w:rsidP="00720639">
      <w:pPr>
        <w:rPr>
          <w:rFonts w:ascii="Trebuchet MS" w:hAnsi="Trebuchet MS" w:cs="Arial"/>
          <w:b/>
        </w:rPr>
      </w:pPr>
      <w:r w:rsidRPr="00FB7B0C">
        <w:rPr>
          <w:rFonts w:ascii="Trebuchet MS" w:hAnsi="Trebuchet MS" w:cs="Arial"/>
          <w:b/>
        </w:rPr>
        <w:t>Penyebab multiko</w:t>
      </w:r>
    </w:p>
    <w:p w:rsidR="00720639" w:rsidRPr="00796CFF" w:rsidRDefault="00720639" w:rsidP="00806E30">
      <w:pPr>
        <w:numPr>
          <w:ilvl w:val="0"/>
          <w:numId w:val="6"/>
        </w:numPr>
        <w:rPr>
          <w:rFonts w:ascii="Trebuchet MS" w:hAnsi="Trebuchet MS" w:cs="Arial"/>
          <w:lang w:val="id-ID"/>
        </w:rPr>
      </w:pPr>
      <w:r w:rsidRPr="00796CFF">
        <w:rPr>
          <w:rFonts w:ascii="Trebuchet MS" w:hAnsi="Trebuchet MS" w:cs="Arial"/>
          <w:lang w:val="id-ID"/>
        </w:rPr>
        <w:t>Metode pengumpulan data yang dipakai (</w:t>
      </w:r>
      <w:r w:rsidRPr="00796CFF">
        <w:rPr>
          <w:rFonts w:ascii="Trebuchet MS" w:hAnsi="Trebuchet MS" w:cs="Arial"/>
          <w:i/>
          <w:iCs/>
          <w:lang w:val="id-ID"/>
        </w:rPr>
        <w:t>the data collection method employed</w:t>
      </w:r>
      <w:r w:rsidRPr="00796CFF">
        <w:rPr>
          <w:rFonts w:ascii="Trebuchet MS" w:hAnsi="Trebuchet MS" w:cs="Arial"/>
          <w:lang w:val="id-ID"/>
        </w:rPr>
        <w:t>).</w:t>
      </w:r>
    </w:p>
    <w:p w:rsidR="00720639" w:rsidRPr="00796CFF" w:rsidRDefault="00720639" w:rsidP="00806E30">
      <w:pPr>
        <w:numPr>
          <w:ilvl w:val="0"/>
          <w:numId w:val="6"/>
        </w:numPr>
        <w:rPr>
          <w:rFonts w:ascii="Trebuchet MS" w:hAnsi="Trebuchet MS" w:cs="Arial"/>
          <w:lang w:val="id-ID"/>
        </w:rPr>
      </w:pPr>
      <w:r w:rsidRPr="00796CFF">
        <w:rPr>
          <w:rFonts w:ascii="Trebuchet MS" w:hAnsi="Trebuchet MS" w:cs="Arial"/>
          <w:lang w:val="id-ID"/>
        </w:rPr>
        <w:t>Kendala dalam model atau populasi yang menjadi sampel (</w:t>
      </w:r>
      <w:r w:rsidRPr="00796CFF">
        <w:rPr>
          <w:rFonts w:ascii="Trebuchet MS" w:hAnsi="Trebuchet MS" w:cs="Arial"/>
          <w:i/>
          <w:iCs/>
          <w:lang w:val="id-ID"/>
        </w:rPr>
        <w:t>constraint on the model or in the population being sampled</w:t>
      </w:r>
      <w:r w:rsidRPr="00796CFF">
        <w:rPr>
          <w:rFonts w:ascii="Trebuchet MS" w:hAnsi="Trebuchet MS" w:cs="Arial"/>
          <w:lang w:val="id-ID"/>
        </w:rPr>
        <w:t>), sehingga populasi yang dijadikan sampel tersebut kurang realistis.</w:t>
      </w:r>
    </w:p>
    <w:p w:rsidR="00720639" w:rsidRPr="00796CFF" w:rsidRDefault="00720639" w:rsidP="00806E30">
      <w:pPr>
        <w:numPr>
          <w:ilvl w:val="0"/>
          <w:numId w:val="6"/>
        </w:numPr>
        <w:rPr>
          <w:rFonts w:ascii="Trebuchet MS" w:hAnsi="Trebuchet MS" w:cs="Arial"/>
        </w:rPr>
      </w:pPr>
      <w:r w:rsidRPr="00796CFF">
        <w:rPr>
          <w:rFonts w:ascii="Trebuchet MS" w:hAnsi="Trebuchet MS" w:cs="Arial"/>
          <w:lang w:val="id-ID"/>
        </w:rPr>
        <w:t>Spesifikasi model (</w:t>
      </w:r>
      <w:r w:rsidRPr="00796CFF">
        <w:rPr>
          <w:rFonts w:ascii="Trebuchet MS" w:hAnsi="Trebuchet MS" w:cs="Arial"/>
          <w:i/>
          <w:iCs/>
          <w:lang w:val="id-ID"/>
        </w:rPr>
        <w:t>specification model</w:t>
      </w:r>
      <w:r w:rsidRPr="00796CFF">
        <w:rPr>
          <w:rFonts w:ascii="Trebuchet MS" w:hAnsi="Trebuchet MS" w:cs="Arial"/>
          <w:lang w:val="id-ID"/>
        </w:rPr>
        <w:t xml:space="preserve">). </w:t>
      </w:r>
    </w:p>
    <w:p w:rsidR="00720639" w:rsidRPr="00796CFF" w:rsidRDefault="00720639" w:rsidP="00806E30">
      <w:pPr>
        <w:numPr>
          <w:ilvl w:val="0"/>
          <w:numId w:val="6"/>
        </w:numPr>
        <w:rPr>
          <w:rFonts w:ascii="Trebuchet MS" w:hAnsi="Trebuchet MS" w:cs="Arial"/>
        </w:rPr>
      </w:pPr>
      <w:r w:rsidRPr="00796CFF">
        <w:rPr>
          <w:rFonts w:ascii="Trebuchet MS" w:hAnsi="Trebuchet MS" w:cs="Arial"/>
          <w:lang w:val="id-ID"/>
        </w:rPr>
        <w:t>Model yang berlebihan (</w:t>
      </w:r>
      <w:r w:rsidRPr="00796CFF">
        <w:rPr>
          <w:rFonts w:ascii="Trebuchet MS" w:hAnsi="Trebuchet MS" w:cs="Arial"/>
          <w:i/>
          <w:iCs/>
          <w:lang w:val="id-ID"/>
        </w:rPr>
        <w:t>an overdetermined model</w:t>
      </w:r>
      <w:r w:rsidRPr="00796CFF">
        <w:rPr>
          <w:rFonts w:ascii="Trebuchet MS" w:hAnsi="Trebuchet MS" w:cs="Arial"/>
        </w:rPr>
        <w:t xml:space="preserve">) </w:t>
      </w:r>
      <w:r w:rsidRPr="00796CFF">
        <w:rPr>
          <w:rFonts w:ascii="Trebuchet MS" w:hAnsi="Trebuchet MS" w:cs="Arial"/>
        </w:rPr>
        <w:sym w:font="Wingdings" w:char="00E8"/>
      </w:r>
      <w:r w:rsidRPr="00796CFF">
        <w:rPr>
          <w:rFonts w:ascii="Trebuchet MS" w:hAnsi="Trebuchet MS" w:cs="Arial"/>
          <w:lang w:val="id-ID"/>
        </w:rPr>
        <w:t xml:space="preserve"> jumlah variabel penjelas lebih banyak dibandingkan dengan jumlah data (observasi).</w:t>
      </w:r>
      <w:r w:rsidRPr="00796CFF">
        <w:rPr>
          <w:rFonts w:ascii="Trebuchet MS" w:hAnsi="Trebuchet MS" w:cs="Arial"/>
        </w:rPr>
        <w:t xml:space="preserve"> </w:t>
      </w:r>
    </w:p>
    <w:p w:rsidR="00720639" w:rsidRPr="00796CFF" w:rsidRDefault="00720639" w:rsidP="00806E30">
      <w:pPr>
        <w:numPr>
          <w:ilvl w:val="0"/>
          <w:numId w:val="6"/>
        </w:numPr>
        <w:rPr>
          <w:rFonts w:ascii="Trebuchet MS" w:hAnsi="Trebuchet MS" w:cs="Arial"/>
        </w:rPr>
      </w:pPr>
      <w:r w:rsidRPr="00796CFF">
        <w:rPr>
          <w:rFonts w:ascii="Trebuchet MS" w:hAnsi="Trebuchet MS" w:cs="Arial"/>
          <w:lang w:val="id-ID"/>
        </w:rPr>
        <w:t>Penggunaan nilai kelambanan (</w:t>
      </w:r>
      <w:r w:rsidRPr="00796CFF">
        <w:rPr>
          <w:rFonts w:ascii="Trebuchet MS" w:hAnsi="Trebuchet MS" w:cs="Arial"/>
          <w:i/>
          <w:iCs/>
          <w:lang w:val="id-ID"/>
        </w:rPr>
        <w:t>lagged value</w:t>
      </w:r>
      <w:r w:rsidRPr="00796CFF">
        <w:rPr>
          <w:rFonts w:ascii="Trebuchet MS" w:hAnsi="Trebuchet MS" w:cs="Arial"/>
          <w:lang w:val="id-ID"/>
        </w:rPr>
        <w:t xml:space="preserve">) </w:t>
      </w:r>
    </w:p>
    <w:p w:rsidR="00720639" w:rsidRDefault="00720639" w:rsidP="00720639">
      <w:pPr>
        <w:rPr>
          <w:rFonts w:ascii="Trebuchet MS" w:hAnsi="Trebuchet MS" w:cs="Arial"/>
        </w:rPr>
      </w:pPr>
    </w:p>
    <w:p w:rsidR="00720639" w:rsidRDefault="00720639" w:rsidP="00720639">
      <w:pPr>
        <w:rPr>
          <w:rFonts w:ascii="Trebuchet MS" w:hAnsi="Trebuchet MS" w:cs="Arial"/>
        </w:rPr>
      </w:pPr>
      <w:r>
        <w:rPr>
          <w:rFonts w:ascii="Trebuchet MS" w:hAnsi="Trebuchet MS" w:cs="Arial"/>
        </w:rPr>
        <w:t>Efek kolinieritas</w:t>
      </w:r>
    </w:p>
    <w:p w:rsidR="00720639" w:rsidRPr="00796CFF" w:rsidRDefault="00720639" w:rsidP="00720639">
      <w:pPr>
        <w:rPr>
          <w:rFonts w:ascii="Trebuchet MS" w:hAnsi="Trebuchet MS" w:cs="Arial"/>
        </w:rPr>
      </w:pPr>
      <w:r w:rsidRPr="00796CFF">
        <w:rPr>
          <w:rFonts w:ascii="Trebuchet MS" w:hAnsi="Trebuchet MS" w:cs="Arial"/>
        </w:rPr>
        <w:t>A high degree of collinearity will produce:</w:t>
      </w:r>
    </w:p>
    <w:p w:rsidR="00720639" w:rsidRPr="00796CFF" w:rsidRDefault="00720639" w:rsidP="00806E30">
      <w:pPr>
        <w:numPr>
          <w:ilvl w:val="0"/>
          <w:numId w:val="7"/>
        </w:numPr>
        <w:rPr>
          <w:rFonts w:ascii="Trebuchet MS" w:hAnsi="Trebuchet MS" w:cs="Arial"/>
        </w:rPr>
      </w:pPr>
      <w:r w:rsidRPr="00796CFF">
        <w:rPr>
          <w:rFonts w:ascii="Trebuchet MS" w:hAnsi="Trebuchet MS" w:cs="Arial"/>
        </w:rPr>
        <w:t>no least squares output when collinearity is exact.</w:t>
      </w:r>
    </w:p>
    <w:p w:rsidR="00720639" w:rsidRPr="00796CFF" w:rsidRDefault="00720639" w:rsidP="00806E30">
      <w:pPr>
        <w:numPr>
          <w:ilvl w:val="0"/>
          <w:numId w:val="7"/>
        </w:numPr>
        <w:rPr>
          <w:rFonts w:ascii="Trebuchet MS" w:hAnsi="Trebuchet MS" w:cs="Arial"/>
        </w:rPr>
      </w:pPr>
      <w:r w:rsidRPr="00796CFF">
        <w:rPr>
          <w:rFonts w:ascii="Trebuchet MS" w:hAnsi="Trebuchet MS" w:cs="Arial"/>
        </w:rPr>
        <w:t>large standard errors and wide confidence intervals.</w:t>
      </w:r>
    </w:p>
    <w:p w:rsidR="00720639" w:rsidRPr="00796CFF" w:rsidRDefault="00720639" w:rsidP="00806E30">
      <w:pPr>
        <w:numPr>
          <w:ilvl w:val="0"/>
          <w:numId w:val="7"/>
        </w:numPr>
        <w:rPr>
          <w:rFonts w:ascii="Trebuchet MS" w:hAnsi="Trebuchet MS" w:cs="Arial"/>
        </w:rPr>
      </w:pPr>
      <w:r w:rsidRPr="00796CFF">
        <w:rPr>
          <w:rFonts w:ascii="Trebuchet MS" w:hAnsi="Trebuchet MS" w:cs="Arial"/>
        </w:rPr>
        <w:t>insignificant t-values even with high R</w:t>
      </w:r>
      <w:r w:rsidRPr="00796CFF">
        <w:rPr>
          <w:rFonts w:ascii="Trebuchet MS" w:hAnsi="Trebuchet MS" w:cs="Arial"/>
          <w:b/>
          <w:bCs/>
        </w:rPr>
        <w:t xml:space="preserve">2 </w:t>
      </w:r>
      <w:r w:rsidRPr="00796CFF">
        <w:rPr>
          <w:rFonts w:ascii="Trebuchet MS" w:hAnsi="Trebuchet MS" w:cs="Arial"/>
        </w:rPr>
        <w:t>and a significant F-value.</w:t>
      </w:r>
    </w:p>
    <w:p w:rsidR="00720639" w:rsidRPr="00796CFF" w:rsidRDefault="00720639" w:rsidP="00806E30">
      <w:pPr>
        <w:numPr>
          <w:ilvl w:val="0"/>
          <w:numId w:val="7"/>
        </w:numPr>
        <w:rPr>
          <w:rFonts w:ascii="Trebuchet MS" w:hAnsi="Trebuchet MS" w:cs="Arial"/>
        </w:rPr>
      </w:pPr>
      <w:r w:rsidRPr="00796CFF">
        <w:rPr>
          <w:rFonts w:ascii="Trebuchet MS" w:hAnsi="Trebuchet MS" w:cs="Arial"/>
        </w:rPr>
        <w:t>estimates sensitive to deletion or addition of a few observations or “insignificant” variables.</w:t>
      </w:r>
    </w:p>
    <w:p w:rsidR="00720639" w:rsidRPr="00796CFF" w:rsidRDefault="00720639" w:rsidP="00806E30">
      <w:pPr>
        <w:numPr>
          <w:ilvl w:val="0"/>
          <w:numId w:val="7"/>
        </w:numPr>
        <w:rPr>
          <w:rFonts w:ascii="Trebuchet MS" w:hAnsi="Trebuchet MS" w:cs="Arial"/>
        </w:rPr>
      </w:pPr>
      <w:r w:rsidRPr="00796CFF">
        <w:rPr>
          <w:rFonts w:ascii="Trebuchet MS" w:hAnsi="Trebuchet MS" w:cs="Arial"/>
        </w:rPr>
        <w:t>good “within-sample”(same proportions) but poor “out-of-sample”(different proportions) prediction</w:t>
      </w:r>
    </w:p>
    <w:p w:rsidR="00720639" w:rsidRDefault="00720639" w:rsidP="00720639">
      <w:pPr>
        <w:rPr>
          <w:rFonts w:ascii="Trebuchet MS" w:hAnsi="Trebuchet MS" w:cs="Arial"/>
        </w:rPr>
      </w:pPr>
    </w:p>
    <w:p w:rsidR="00720639" w:rsidRPr="00173E5F" w:rsidRDefault="00720639" w:rsidP="00720639">
      <w:pPr>
        <w:rPr>
          <w:rFonts w:ascii="Trebuchet MS" w:hAnsi="Trebuchet MS" w:cs="Arial"/>
          <w:u w:val="single"/>
        </w:rPr>
      </w:pPr>
      <w:r w:rsidRPr="00173E5F">
        <w:rPr>
          <w:rFonts w:ascii="Trebuchet MS" w:hAnsi="Trebuchet MS" w:cs="Arial"/>
          <w:u w:val="single"/>
        </w:rPr>
        <w:lastRenderedPageBreak/>
        <w:t>Identifying Collinearity</w:t>
      </w:r>
    </w:p>
    <w:p w:rsidR="00720639" w:rsidRPr="00796CFF" w:rsidRDefault="00720639" w:rsidP="00720639">
      <w:pPr>
        <w:rPr>
          <w:rFonts w:ascii="Trebuchet MS" w:hAnsi="Trebuchet MS" w:cs="Arial"/>
        </w:rPr>
      </w:pPr>
      <w:r w:rsidRPr="00796CFF">
        <w:rPr>
          <w:rFonts w:ascii="Trebuchet MS" w:hAnsi="Trebuchet MS" w:cs="Arial"/>
        </w:rPr>
        <w:t>Evidence of high collinearity include</w:t>
      </w:r>
      <w:r w:rsidRPr="00796CFF">
        <w:rPr>
          <w:rFonts w:ascii="Trebuchet MS" w:hAnsi="Trebuchet MS" w:cs="Arial"/>
          <w:b/>
          <w:bCs/>
        </w:rPr>
        <w:t>:</w:t>
      </w:r>
    </w:p>
    <w:p w:rsidR="00720639" w:rsidRPr="00796CFF" w:rsidRDefault="00720639" w:rsidP="00806E30">
      <w:pPr>
        <w:numPr>
          <w:ilvl w:val="0"/>
          <w:numId w:val="8"/>
        </w:numPr>
        <w:rPr>
          <w:rFonts w:ascii="Trebuchet MS" w:hAnsi="Trebuchet MS" w:cs="Arial"/>
        </w:rPr>
      </w:pPr>
      <w:r w:rsidRPr="00796CFF">
        <w:rPr>
          <w:rFonts w:ascii="Trebuchet MS" w:hAnsi="Trebuchet MS" w:cs="Arial"/>
        </w:rPr>
        <w:t>a high pairwise correlation between two explanatory variables.</w:t>
      </w:r>
    </w:p>
    <w:p w:rsidR="00720639" w:rsidRPr="00796CFF" w:rsidRDefault="00720639" w:rsidP="00806E30">
      <w:pPr>
        <w:numPr>
          <w:ilvl w:val="0"/>
          <w:numId w:val="8"/>
        </w:numPr>
        <w:rPr>
          <w:rFonts w:ascii="Trebuchet MS" w:hAnsi="Trebuchet MS" w:cs="Arial"/>
        </w:rPr>
      </w:pPr>
      <w:r w:rsidRPr="00796CFF">
        <w:rPr>
          <w:rFonts w:ascii="Trebuchet MS" w:hAnsi="Trebuchet MS" w:cs="Arial"/>
        </w:rPr>
        <w:t>a high R-squared when regressing one explanatory variable at a time on each of the remaining explanatory variables.</w:t>
      </w:r>
    </w:p>
    <w:p w:rsidR="00720639" w:rsidRPr="00796CFF" w:rsidRDefault="00720639" w:rsidP="00806E30">
      <w:pPr>
        <w:numPr>
          <w:ilvl w:val="0"/>
          <w:numId w:val="8"/>
        </w:numPr>
        <w:rPr>
          <w:rFonts w:ascii="Trebuchet MS" w:hAnsi="Trebuchet MS" w:cs="Arial"/>
        </w:rPr>
      </w:pPr>
      <w:r w:rsidRPr="00796CFF">
        <w:rPr>
          <w:rFonts w:ascii="Trebuchet MS" w:hAnsi="Trebuchet MS" w:cs="Arial"/>
        </w:rPr>
        <w:t>a statistically significant F-value when the t-values are statistically insignificant.</w:t>
      </w:r>
    </w:p>
    <w:p w:rsidR="00720639" w:rsidRPr="00796CFF" w:rsidRDefault="00720639" w:rsidP="00806E30">
      <w:pPr>
        <w:numPr>
          <w:ilvl w:val="0"/>
          <w:numId w:val="8"/>
        </w:numPr>
        <w:rPr>
          <w:rFonts w:ascii="Trebuchet MS" w:hAnsi="Trebuchet MS" w:cs="Arial"/>
        </w:rPr>
      </w:pPr>
      <w:r w:rsidRPr="00796CFF">
        <w:rPr>
          <w:rFonts w:ascii="Trebuchet MS" w:hAnsi="Trebuchet MS" w:cs="Arial"/>
        </w:rPr>
        <w:t>an R-squared that doesn’t fall by much when dropping any of the explanatory variables.</w:t>
      </w:r>
    </w:p>
    <w:p w:rsidR="00720639" w:rsidRPr="00796CFF" w:rsidRDefault="00720639" w:rsidP="00720639">
      <w:pPr>
        <w:rPr>
          <w:rFonts w:ascii="Trebuchet MS" w:hAnsi="Trebuchet MS" w:cs="Arial"/>
        </w:rPr>
      </w:pPr>
      <w:r w:rsidRPr="00796CFF">
        <w:rPr>
          <w:rFonts w:ascii="Trebuchet MS" w:hAnsi="Trebuchet MS" w:cs="Arial"/>
        </w:rPr>
        <w:t>Mitigating Collinearity</w:t>
      </w:r>
    </w:p>
    <w:p w:rsidR="00720639" w:rsidRPr="00796CFF" w:rsidRDefault="00720639" w:rsidP="00806E30">
      <w:pPr>
        <w:numPr>
          <w:ilvl w:val="0"/>
          <w:numId w:val="9"/>
        </w:numPr>
        <w:rPr>
          <w:rFonts w:ascii="Trebuchet MS" w:hAnsi="Trebuchet MS" w:cs="Arial"/>
        </w:rPr>
      </w:pPr>
      <w:r w:rsidRPr="00796CFF">
        <w:rPr>
          <w:rFonts w:ascii="Trebuchet MS" w:hAnsi="Trebuchet MS" w:cs="Arial"/>
        </w:rPr>
        <w:t>collect more data with better information.</w:t>
      </w:r>
    </w:p>
    <w:p w:rsidR="00720639" w:rsidRPr="00796CFF" w:rsidRDefault="00720639" w:rsidP="00806E30">
      <w:pPr>
        <w:numPr>
          <w:ilvl w:val="0"/>
          <w:numId w:val="9"/>
        </w:numPr>
        <w:rPr>
          <w:rFonts w:ascii="Trebuchet MS" w:hAnsi="Trebuchet MS" w:cs="Arial"/>
        </w:rPr>
      </w:pPr>
      <w:r w:rsidRPr="00796CFF">
        <w:rPr>
          <w:rFonts w:ascii="Trebuchet MS" w:hAnsi="Trebuchet MS" w:cs="Arial"/>
        </w:rPr>
        <w:t xml:space="preserve"> impose economic restrictions as appropriate.</w:t>
      </w:r>
    </w:p>
    <w:p w:rsidR="00720639" w:rsidRPr="00796CFF" w:rsidRDefault="00720639" w:rsidP="00806E30">
      <w:pPr>
        <w:numPr>
          <w:ilvl w:val="0"/>
          <w:numId w:val="9"/>
        </w:numPr>
        <w:rPr>
          <w:rFonts w:ascii="Trebuchet MS" w:hAnsi="Trebuchet MS" w:cs="Arial"/>
        </w:rPr>
      </w:pPr>
      <w:r w:rsidRPr="00796CFF">
        <w:rPr>
          <w:rFonts w:ascii="Trebuchet MS" w:hAnsi="Trebuchet MS" w:cs="Arial"/>
        </w:rPr>
        <w:t>impose statistical restrictions when justified.</w:t>
      </w:r>
    </w:p>
    <w:p w:rsidR="00720639" w:rsidRPr="00796CFF" w:rsidRDefault="00720639" w:rsidP="00806E30">
      <w:pPr>
        <w:numPr>
          <w:ilvl w:val="0"/>
          <w:numId w:val="9"/>
        </w:numPr>
        <w:rPr>
          <w:rFonts w:ascii="Trebuchet MS" w:hAnsi="Trebuchet MS" w:cs="Arial"/>
        </w:rPr>
      </w:pPr>
      <w:r w:rsidRPr="00796CFF">
        <w:rPr>
          <w:rFonts w:ascii="Trebuchet MS" w:hAnsi="Trebuchet MS" w:cs="Arial"/>
        </w:rPr>
        <w:t>if all else fails at least point out that the poor</w:t>
      </w:r>
    </w:p>
    <w:p w:rsidR="00720639" w:rsidRPr="00796CFF" w:rsidRDefault="00720639" w:rsidP="00806E30">
      <w:pPr>
        <w:numPr>
          <w:ilvl w:val="0"/>
          <w:numId w:val="9"/>
        </w:numPr>
        <w:rPr>
          <w:rFonts w:ascii="Trebuchet MS" w:hAnsi="Trebuchet MS" w:cs="Arial"/>
        </w:rPr>
      </w:pPr>
      <w:r w:rsidRPr="00796CFF">
        <w:rPr>
          <w:rFonts w:ascii="Trebuchet MS" w:hAnsi="Trebuchet MS" w:cs="Arial"/>
        </w:rPr>
        <w:t>model performance might be due to the collinearity problem (or it might not).</w:t>
      </w:r>
    </w:p>
    <w:p w:rsidR="00720639" w:rsidRPr="00796CFF" w:rsidRDefault="00720639" w:rsidP="00720639">
      <w:pPr>
        <w:rPr>
          <w:rFonts w:ascii="Trebuchet MS" w:hAnsi="Trebuchet MS" w:cs="Arial"/>
        </w:rPr>
      </w:pPr>
      <w:r w:rsidRPr="00796CFF">
        <w:rPr>
          <w:rFonts w:ascii="Trebuchet MS" w:hAnsi="Trebuchet MS" w:cs="Arial"/>
          <w:lang w:val="id-ID"/>
        </w:rPr>
        <w:t xml:space="preserve">menggunakan korelasi parsial </w:t>
      </w:r>
      <w:r w:rsidRPr="00796CFF">
        <w:rPr>
          <w:rFonts w:ascii="Trebuchet MS" w:hAnsi="Trebuchet MS" w:cs="Arial"/>
          <w:lang w:val="id-ID"/>
        </w:rPr>
        <w:sym w:font="Wingdings" w:char="F0E8"/>
      </w:r>
      <w:r w:rsidRPr="00796CFF">
        <w:rPr>
          <w:rFonts w:ascii="Trebuchet MS" w:hAnsi="Trebuchet MS" w:cs="Arial"/>
          <w:lang w:val="id-ID"/>
        </w:rPr>
        <w:t xml:space="preserve"> nilai R21 lebih tinggi dari nilai R2 pada regresi antar variabel bebas, maka dalam model empirik tidak terdapat adanya multikolinieritas, dan sebaliknya</w:t>
      </w:r>
      <w:r w:rsidRPr="00796CFF">
        <w:rPr>
          <w:rFonts w:ascii="Trebuchet MS" w:hAnsi="Trebuchet MS" w:cs="Arial"/>
        </w:rPr>
        <w:t xml:space="preserve"> </w:t>
      </w:r>
    </w:p>
    <w:p w:rsidR="00720639" w:rsidRPr="00796CFF" w:rsidRDefault="00720639" w:rsidP="00720639">
      <w:pPr>
        <w:rPr>
          <w:rFonts w:ascii="Trebuchet MS" w:hAnsi="Trebuchet MS" w:cs="Arial"/>
        </w:rPr>
      </w:pPr>
    </w:p>
    <w:tbl>
      <w:tblPr>
        <w:tblW w:w="0" w:type="auto"/>
        <w:jc w:val="center"/>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1584"/>
        <w:gridCol w:w="874"/>
        <w:gridCol w:w="720"/>
        <w:gridCol w:w="1001"/>
        <w:gridCol w:w="1531"/>
      </w:tblGrid>
      <w:tr w:rsidR="00720639" w:rsidRPr="00796CFF" w:rsidTr="00900218">
        <w:trPr>
          <w:tblCellSpacing w:w="0" w:type="dxa"/>
          <w:jc w:val="center"/>
        </w:trPr>
        <w:tc>
          <w:tcPr>
            <w:tcW w:w="0" w:type="auto"/>
            <w:gridSpan w:val="5"/>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Dependent Variable: LOG(Y)</w:t>
            </w:r>
          </w:p>
        </w:tc>
      </w:tr>
      <w:tr w:rsidR="00720639" w:rsidRPr="00796CFF" w:rsidTr="00900218">
        <w:trPr>
          <w:tblCellSpacing w:w="0" w:type="dxa"/>
          <w:jc w:val="center"/>
        </w:trPr>
        <w:tc>
          <w:tcPr>
            <w:tcW w:w="0" w:type="auto"/>
            <w:gridSpan w:val="5"/>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Method: Least Squares</w:t>
            </w:r>
          </w:p>
        </w:tc>
      </w:tr>
      <w:tr w:rsidR="00720639" w:rsidRPr="00796CFF" w:rsidTr="00900218">
        <w:trPr>
          <w:tblCellSpacing w:w="0" w:type="dxa"/>
          <w:jc w:val="center"/>
        </w:trPr>
        <w:tc>
          <w:tcPr>
            <w:tcW w:w="0" w:type="auto"/>
            <w:gridSpan w:val="5"/>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Sample: 1960 1982</w:t>
            </w:r>
          </w:p>
        </w:tc>
      </w:tr>
      <w:tr w:rsidR="00720639" w:rsidRPr="00796CFF" w:rsidTr="00900218">
        <w:trPr>
          <w:tblCellSpacing w:w="0" w:type="dxa"/>
          <w:jc w:val="center"/>
        </w:trPr>
        <w:tc>
          <w:tcPr>
            <w:tcW w:w="0" w:type="auto"/>
            <w:gridSpan w:val="5"/>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Included observations: 23</w:t>
            </w:r>
          </w:p>
        </w:tc>
      </w:tr>
      <w:tr w:rsidR="00720639" w:rsidRPr="00796CFF" w:rsidTr="00900218">
        <w:trPr>
          <w:tblCellSpacing w:w="0" w:type="dxa"/>
          <w:jc w:val="center"/>
        </w:trPr>
        <w:tc>
          <w:tcPr>
            <w:tcW w:w="0" w:type="auto"/>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Variable</w:t>
            </w:r>
          </w:p>
        </w:tc>
        <w:tc>
          <w:tcPr>
            <w:tcW w:w="874"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Coef</w:t>
            </w:r>
          </w:p>
        </w:tc>
        <w:tc>
          <w:tcPr>
            <w:tcW w:w="720"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Se</w:t>
            </w:r>
          </w:p>
        </w:tc>
        <w:tc>
          <w:tcPr>
            <w:tcW w:w="1001"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t-Statistic</w:t>
            </w:r>
          </w:p>
        </w:tc>
        <w:tc>
          <w:tcPr>
            <w:tcW w:w="1531"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 xml:space="preserve">Prob.  </w:t>
            </w:r>
          </w:p>
        </w:tc>
      </w:tr>
      <w:tr w:rsidR="00720639" w:rsidRPr="00796CFF" w:rsidTr="00900218">
        <w:trPr>
          <w:tblCellSpacing w:w="0" w:type="dxa"/>
          <w:jc w:val="center"/>
        </w:trPr>
        <w:tc>
          <w:tcPr>
            <w:tcW w:w="0" w:type="auto"/>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C</w:t>
            </w:r>
          </w:p>
        </w:tc>
        <w:tc>
          <w:tcPr>
            <w:tcW w:w="874"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2.514</w:t>
            </w:r>
          </w:p>
        </w:tc>
        <w:tc>
          <w:tcPr>
            <w:tcW w:w="720"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0.182</w:t>
            </w:r>
          </w:p>
        </w:tc>
        <w:tc>
          <w:tcPr>
            <w:tcW w:w="1001"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13.804</w:t>
            </w:r>
          </w:p>
        </w:tc>
        <w:tc>
          <w:tcPr>
            <w:tcW w:w="1531"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0.000</w:t>
            </w:r>
          </w:p>
        </w:tc>
      </w:tr>
      <w:tr w:rsidR="00720639" w:rsidRPr="00796CFF" w:rsidTr="00900218">
        <w:trPr>
          <w:tblCellSpacing w:w="0" w:type="dxa"/>
          <w:jc w:val="center"/>
        </w:trPr>
        <w:tc>
          <w:tcPr>
            <w:tcW w:w="0" w:type="auto"/>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LOG(X3)</w:t>
            </w:r>
          </w:p>
        </w:tc>
        <w:tc>
          <w:tcPr>
            <w:tcW w:w="874"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-0.790</w:t>
            </w:r>
          </w:p>
        </w:tc>
        <w:tc>
          <w:tcPr>
            <w:tcW w:w="720"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0.117</w:t>
            </w:r>
          </w:p>
        </w:tc>
        <w:tc>
          <w:tcPr>
            <w:tcW w:w="1001"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-6.729</w:t>
            </w:r>
          </w:p>
        </w:tc>
        <w:tc>
          <w:tcPr>
            <w:tcW w:w="1531"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0.000</w:t>
            </w:r>
          </w:p>
        </w:tc>
      </w:tr>
      <w:tr w:rsidR="00720639" w:rsidRPr="00796CFF" w:rsidTr="00900218">
        <w:trPr>
          <w:tblCellSpacing w:w="0" w:type="dxa"/>
          <w:jc w:val="center"/>
        </w:trPr>
        <w:tc>
          <w:tcPr>
            <w:tcW w:w="0" w:type="auto"/>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LOG(X4)</w:t>
            </w:r>
          </w:p>
        </w:tc>
        <w:tc>
          <w:tcPr>
            <w:tcW w:w="874"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0.473</w:t>
            </w:r>
          </w:p>
        </w:tc>
        <w:tc>
          <w:tcPr>
            <w:tcW w:w="720"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0.082</w:t>
            </w:r>
          </w:p>
        </w:tc>
        <w:tc>
          <w:tcPr>
            <w:tcW w:w="1001"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5.741</w:t>
            </w:r>
          </w:p>
        </w:tc>
        <w:tc>
          <w:tcPr>
            <w:tcW w:w="1531"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0.000</w:t>
            </w:r>
          </w:p>
        </w:tc>
      </w:tr>
      <w:tr w:rsidR="00720639" w:rsidRPr="00796CFF" w:rsidTr="00900218">
        <w:trPr>
          <w:tblCellSpacing w:w="0" w:type="dxa"/>
          <w:jc w:val="center"/>
        </w:trPr>
        <w:tc>
          <w:tcPr>
            <w:tcW w:w="0" w:type="auto"/>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LOG(X5)</w:t>
            </w:r>
          </w:p>
        </w:tc>
        <w:tc>
          <w:tcPr>
            <w:tcW w:w="874"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0.440</w:t>
            </w:r>
          </w:p>
        </w:tc>
        <w:tc>
          <w:tcPr>
            <w:tcW w:w="720"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0.074</w:t>
            </w:r>
          </w:p>
        </w:tc>
        <w:tc>
          <w:tcPr>
            <w:tcW w:w="1001"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5.957</w:t>
            </w:r>
          </w:p>
        </w:tc>
        <w:tc>
          <w:tcPr>
            <w:tcW w:w="1531"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0.000</w:t>
            </w:r>
          </w:p>
        </w:tc>
      </w:tr>
      <w:tr w:rsidR="00720639" w:rsidRPr="00796CFF" w:rsidTr="00900218">
        <w:trPr>
          <w:tblCellSpacing w:w="0" w:type="dxa"/>
          <w:jc w:val="center"/>
        </w:trPr>
        <w:tc>
          <w:tcPr>
            <w:tcW w:w="0" w:type="auto"/>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R-squared</w:t>
            </w:r>
          </w:p>
        </w:tc>
        <w:tc>
          <w:tcPr>
            <w:tcW w:w="874"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0.966</w:t>
            </w:r>
          </w:p>
        </w:tc>
        <w:tc>
          <w:tcPr>
            <w:tcW w:w="1721" w:type="dxa"/>
            <w:gridSpan w:val="2"/>
            <w:shd w:val="clear" w:color="auto" w:fill="auto"/>
            <w:vAlign w:val="center"/>
          </w:tcPr>
          <w:p w:rsidR="00720639" w:rsidRPr="00F11C40" w:rsidRDefault="00720639" w:rsidP="00900218">
            <w:pPr>
              <w:rPr>
                <w:rFonts w:ascii="Trebuchet MS" w:hAnsi="Trebuchet MS" w:cs="Arial"/>
                <w:sz w:val="18"/>
                <w:szCs w:val="18"/>
              </w:rPr>
            </w:pPr>
          </w:p>
        </w:tc>
        <w:tc>
          <w:tcPr>
            <w:tcW w:w="1531" w:type="dxa"/>
            <w:shd w:val="clear" w:color="auto" w:fill="auto"/>
            <w:vAlign w:val="center"/>
          </w:tcPr>
          <w:p w:rsidR="00720639" w:rsidRPr="00F11C40" w:rsidRDefault="00720639" w:rsidP="00900218">
            <w:pPr>
              <w:rPr>
                <w:rFonts w:ascii="Trebuchet MS" w:hAnsi="Trebuchet MS" w:cs="Arial"/>
                <w:sz w:val="18"/>
                <w:szCs w:val="18"/>
              </w:rPr>
            </w:pPr>
          </w:p>
        </w:tc>
      </w:tr>
      <w:tr w:rsidR="00720639" w:rsidRPr="00796CFF" w:rsidTr="00900218">
        <w:trPr>
          <w:tblCellSpacing w:w="0" w:type="dxa"/>
          <w:jc w:val="center"/>
        </w:trPr>
        <w:tc>
          <w:tcPr>
            <w:tcW w:w="0" w:type="auto"/>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Adjusted R-squared</w:t>
            </w:r>
          </w:p>
        </w:tc>
        <w:tc>
          <w:tcPr>
            <w:tcW w:w="874"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0.960</w:t>
            </w:r>
          </w:p>
        </w:tc>
        <w:tc>
          <w:tcPr>
            <w:tcW w:w="1721" w:type="dxa"/>
            <w:gridSpan w:val="2"/>
            <w:shd w:val="clear" w:color="auto" w:fill="auto"/>
            <w:vAlign w:val="center"/>
          </w:tcPr>
          <w:p w:rsidR="00720639" w:rsidRPr="00F11C40" w:rsidRDefault="00720639" w:rsidP="00900218">
            <w:pPr>
              <w:rPr>
                <w:rFonts w:ascii="Trebuchet MS" w:hAnsi="Trebuchet MS" w:cs="Arial"/>
                <w:sz w:val="18"/>
                <w:szCs w:val="18"/>
              </w:rPr>
            </w:pPr>
          </w:p>
        </w:tc>
        <w:tc>
          <w:tcPr>
            <w:tcW w:w="1531" w:type="dxa"/>
            <w:shd w:val="clear" w:color="auto" w:fill="auto"/>
            <w:vAlign w:val="center"/>
          </w:tcPr>
          <w:p w:rsidR="00720639" w:rsidRPr="00F11C40" w:rsidRDefault="00720639" w:rsidP="00900218">
            <w:pPr>
              <w:rPr>
                <w:rFonts w:ascii="Trebuchet MS" w:hAnsi="Trebuchet MS" w:cs="Arial"/>
                <w:sz w:val="18"/>
                <w:szCs w:val="18"/>
              </w:rPr>
            </w:pPr>
          </w:p>
        </w:tc>
      </w:tr>
    </w:tbl>
    <w:p w:rsidR="00720639" w:rsidRPr="00796CFF" w:rsidRDefault="00720639" w:rsidP="00720639">
      <w:pPr>
        <w:rPr>
          <w:rFonts w:ascii="Trebuchet MS" w:hAnsi="Trebuchet MS" w:cs="Arial"/>
          <w:lang w:val="sv-SE"/>
        </w:rPr>
      </w:pPr>
    </w:p>
    <w:p w:rsidR="00720639" w:rsidRPr="00796CFF" w:rsidRDefault="00720639" w:rsidP="00720639">
      <w:pPr>
        <w:rPr>
          <w:rFonts w:ascii="Trebuchet MS" w:hAnsi="Trebuchet MS" w:cs="Arial"/>
          <w:lang w:val="sv-SE"/>
        </w:rPr>
      </w:pPr>
    </w:p>
    <w:tbl>
      <w:tblPr>
        <w:tblW w:w="0" w:type="auto"/>
        <w:jc w:val="center"/>
        <w:tblCellSpacing w:w="0" w:type="dxa"/>
        <w:tblInd w:w="-614" w:type="dxa"/>
        <w:tblCellMar>
          <w:left w:w="0" w:type="dxa"/>
          <w:right w:w="0" w:type="dxa"/>
        </w:tblCellMar>
        <w:tblLook w:val="0000"/>
      </w:tblPr>
      <w:tblGrid>
        <w:gridCol w:w="2455"/>
        <w:gridCol w:w="965"/>
        <w:gridCol w:w="745"/>
        <w:gridCol w:w="1076"/>
        <w:gridCol w:w="985"/>
      </w:tblGrid>
      <w:tr w:rsidR="00720639" w:rsidRPr="00796CFF" w:rsidTr="00900218">
        <w:trPr>
          <w:tblCellSpacing w:w="0" w:type="dxa"/>
          <w:jc w:val="center"/>
        </w:trPr>
        <w:tc>
          <w:tcPr>
            <w:tcW w:w="6226" w:type="dxa"/>
            <w:gridSpan w:val="5"/>
            <w:tcBorders>
              <w:top w:val="single" w:sz="4" w:space="0" w:color="auto"/>
              <w:left w:val="single" w:sz="4" w:space="0" w:color="auto"/>
              <w:right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Dependent Variable: LOG(X3)</w:t>
            </w:r>
          </w:p>
        </w:tc>
      </w:tr>
      <w:tr w:rsidR="00720639" w:rsidRPr="00796CFF" w:rsidTr="00900218">
        <w:trPr>
          <w:tblCellSpacing w:w="0" w:type="dxa"/>
          <w:jc w:val="center"/>
        </w:trPr>
        <w:tc>
          <w:tcPr>
            <w:tcW w:w="6226" w:type="dxa"/>
            <w:gridSpan w:val="5"/>
            <w:tcBorders>
              <w:left w:val="single" w:sz="4" w:space="0" w:color="auto"/>
              <w:right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Method: Least Squares</w:t>
            </w:r>
          </w:p>
        </w:tc>
      </w:tr>
      <w:tr w:rsidR="00720639" w:rsidRPr="00796CFF" w:rsidTr="00900218">
        <w:trPr>
          <w:tblCellSpacing w:w="0" w:type="dxa"/>
          <w:jc w:val="center"/>
        </w:trPr>
        <w:tc>
          <w:tcPr>
            <w:tcW w:w="6226" w:type="dxa"/>
            <w:gridSpan w:val="5"/>
            <w:tcBorders>
              <w:left w:val="single" w:sz="4" w:space="0" w:color="auto"/>
              <w:right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Sample: 1960 1982</w:t>
            </w:r>
          </w:p>
        </w:tc>
      </w:tr>
      <w:tr w:rsidR="00720639" w:rsidRPr="00796CFF" w:rsidTr="00900218">
        <w:trPr>
          <w:tblCellSpacing w:w="0" w:type="dxa"/>
          <w:jc w:val="center"/>
        </w:trPr>
        <w:tc>
          <w:tcPr>
            <w:tcW w:w="6226" w:type="dxa"/>
            <w:gridSpan w:val="5"/>
            <w:tcBorders>
              <w:left w:val="single" w:sz="4" w:space="0" w:color="auto"/>
              <w:right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Included observations: 23</w:t>
            </w:r>
          </w:p>
        </w:tc>
      </w:tr>
      <w:tr w:rsidR="00720639" w:rsidRPr="00796CFF" w:rsidTr="00900218">
        <w:trPr>
          <w:tblCellSpacing w:w="0" w:type="dxa"/>
          <w:jc w:val="center"/>
        </w:trPr>
        <w:tc>
          <w:tcPr>
            <w:tcW w:w="2455" w:type="dxa"/>
            <w:tcBorders>
              <w:left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Variable</w:t>
            </w:r>
          </w:p>
        </w:tc>
        <w:tc>
          <w:tcPr>
            <w:tcW w:w="965"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Coef</w:t>
            </w:r>
          </w:p>
        </w:tc>
        <w:tc>
          <w:tcPr>
            <w:tcW w:w="745"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se</w:t>
            </w:r>
          </w:p>
        </w:tc>
        <w:tc>
          <w:tcPr>
            <w:tcW w:w="1076"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t-Statistic</w:t>
            </w:r>
          </w:p>
        </w:tc>
        <w:tc>
          <w:tcPr>
            <w:tcW w:w="985" w:type="dxa"/>
            <w:tcBorders>
              <w:right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 xml:space="preserve">Prob.  </w:t>
            </w:r>
          </w:p>
        </w:tc>
      </w:tr>
      <w:tr w:rsidR="00720639" w:rsidRPr="00796CFF" w:rsidTr="00900218">
        <w:trPr>
          <w:tblCellSpacing w:w="0" w:type="dxa"/>
          <w:jc w:val="center"/>
        </w:trPr>
        <w:tc>
          <w:tcPr>
            <w:tcW w:w="2455" w:type="dxa"/>
            <w:tcBorders>
              <w:left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C</w:t>
            </w:r>
          </w:p>
        </w:tc>
        <w:tc>
          <w:tcPr>
            <w:tcW w:w="965"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1.295</w:t>
            </w:r>
          </w:p>
        </w:tc>
        <w:tc>
          <w:tcPr>
            <w:tcW w:w="745"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0.191</w:t>
            </w:r>
          </w:p>
        </w:tc>
        <w:tc>
          <w:tcPr>
            <w:tcW w:w="1076"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6.779</w:t>
            </w:r>
          </w:p>
        </w:tc>
        <w:tc>
          <w:tcPr>
            <w:tcW w:w="985" w:type="dxa"/>
            <w:tcBorders>
              <w:right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0.000</w:t>
            </w:r>
          </w:p>
        </w:tc>
      </w:tr>
      <w:tr w:rsidR="00720639" w:rsidRPr="00796CFF" w:rsidTr="00900218">
        <w:trPr>
          <w:tblCellSpacing w:w="0" w:type="dxa"/>
          <w:jc w:val="center"/>
        </w:trPr>
        <w:tc>
          <w:tcPr>
            <w:tcW w:w="2455" w:type="dxa"/>
            <w:tcBorders>
              <w:left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LOG(X4)</w:t>
            </w:r>
          </w:p>
        </w:tc>
        <w:tc>
          <w:tcPr>
            <w:tcW w:w="965"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0.368</w:t>
            </w:r>
          </w:p>
        </w:tc>
        <w:tc>
          <w:tcPr>
            <w:tcW w:w="745"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0.134</w:t>
            </w:r>
          </w:p>
        </w:tc>
        <w:tc>
          <w:tcPr>
            <w:tcW w:w="1076"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2.752</w:t>
            </w:r>
          </w:p>
        </w:tc>
        <w:tc>
          <w:tcPr>
            <w:tcW w:w="985" w:type="dxa"/>
            <w:tcBorders>
              <w:right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0.012</w:t>
            </w:r>
          </w:p>
        </w:tc>
      </w:tr>
      <w:tr w:rsidR="00720639" w:rsidRPr="00796CFF" w:rsidTr="00900218">
        <w:trPr>
          <w:tblCellSpacing w:w="0" w:type="dxa"/>
          <w:jc w:val="center"/>
        </w:trPr>
        <w:tc>
          <w:tcPr>
            <w:tcW w:w="2455" w:type="dxa"/>
            <w:tcBorders>
              <w:left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LOG(X5)</w:t>
            </w:r>
          </w:p>
        </w:tc>
        <w:tc>
          <w:tcPr>
            <w:tcW w:w="965"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0.193</w:t>
            </w:r>
          </w:p>
        </w:tc>
        <w:tc>
          <w:tcPr>
            <w:tcW w:w="745"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0.134</w:t>
            </w:r>
          </w:p>
        </w:tc>
        <w:tc>
          <w:tcPr>
            <w:tcW w:w="1076"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1.446</w:t>
            </w:r>
          </w:p>
        </w:tc>
        <w:tc>
          <w:tcPr>
            <w:tcW w:w="985" w:type="dxa"/>
            <w:tcBorders>
              <w:right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0.164</w:t>
            </w:r>
          </w:p>
        </w:tc>
      </w:tr>
      <w:tr w:rsidR="00720639" w:rsidRPr="00796CFF" w:rsidTr="00900218">
        <w:trPr>
          <w:tblCellSpacing w:w="0" w:type="dxa"/>
          <w:jc w:val="center"/>
        </w:trPr>
        <w:tc>
          <w:tcPr>
            <w:tcW w:w="2455" w:type="dxa"/>
            <w:tcBorders>
              <w:left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R-squared</w:t>
            </w:r>
          </w:p>
        </w:tc>
        <w:tc>
          <w:tcPr>
            <w:tcW w:w="965"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0.906</w:t>
            </w:r>
          </w:p>
        </w:tc>
        <w:tc>
          <w:tcPr>
            <w:tcW w:w="1821" w:type="dxa"/>
            <w:gridSpan w:val="2"/>
            <w:shd w:val="clear" w:color="auto" w:fill="auto"/>
            <w:vAlign w:val="center"/>
          </w:tcPr>
          <w:p w:rsidR="00720639" w:rsidRPr="00F11C40" w:rsidRDefault="00720639" w:rsidP="00900218">
            <w:pPr>
              <w:rPr>
                <w:rFonts w:ascii="Trebuchet MS" w:hAnsi="Trebuchet MS" w:cs="Arial"/>
                <w:sz w:val="18"/>
                <w:szCs w:val="18"/>
              </w:rPr>
            </w:pPr>
          </w:p>
        </w:tc>
        <w:tc>
          <w:tcPr>
            <w:tcW w:w="985" w:type="dxa"/>
            <w:tcBorders>
              <w:right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p>
        </w:tc>
      </w:tr>
      <w:tr w:rsidR="00720639" w:rsidRPr="00796CFF" w:rsidTr="00900218">
        <w:trPr>
          <w:tblCellSpacing w:w="0" w:type="dxa"/>
          <w:jc w:val="center"/>
        </w:trPr>
        <w:tc>
          <w:tcPr>
            <w:tcW w:w="2455" w:type="dxa"/>
            <w:tcBorders>
              <w:left w:val="single" w:sz="4" w:space="0" w:color="auto"/>
              <w:bottom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Adjusted R-squared</w:t>
            </w:r>
          </w:p>
        </w:tc>
        <w:tc>
          <w:tcPr>
            <w:tcW w:w="965" w:type="dxa"/>
            <w:tcBorders>
              <w:bottom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0.897</w:t>
            </w:r>
          </w:p>
        </w:tc>
        <w:tc>
          <w:tcPr>
            <w:tcW w:w="1821" w:type="dxa"/>
            <w:gridSpan w:val="2"/>
            <w:tcBorders>
              <w:bottom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p>
        </w:tc>
        <w:tc>
          <w:tcPr>
            <w:tcW w:w="985" w:type="dxa"/>
            <w:tcBorders>
              <w:bottom w:val="single" w:sz="4" w:space="0" w:color="auto"/>
              <w:right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p>
        </w:tc>
      </w:tr>
    </w:tbl>
    <w:p w:rsidR="00720639" w:rsidRPr="00796CFF" w:rsidRDefault="00720639" w:rsidP="00720639">
      <w:pPr>
        <w:rPr>
          <w:rFonts w:ascii="Trebuchet MS" w:hAnsi="Trebuchet MS" w:cs="Arial"/>
          <w:lang w:val="sv-SE"/>
        </w:rPr>
      </w:pPr>
    </w:p>
    <w:p w:rsidR="00720639" w:rsidRPr="00796CFF" w:rsidRDefault="00720639" w:rsidP="00720639">
      <w:pPr>
        <w:rPr>
          <w:rFonts w:ascii="Trebuchet MS" w:hAnsi="Trebuchet MS" w:cs="Arial"/>
          <w:lang w:val="sv-SE"/>
        </w:rPr>
      </w:pPr>
    </w:p>
    <w:tbl>
      <w:tblPr>
        <w:tblW w:w="6069" w:type="dxa"/>
        <w:jc w:val="center"/>
        <w:tblCellSpacing w:w="0" w:type="dxa"/>
        <w:tblInd w:w="-1231" w:type="dxa"/>
        <w:tblCellMar>
          <w:left w:w="0" w:type="dxa"/>
          <w:right w:w="0" w:type="dxa"/>
        </w:tblCellMar>
        <w:tblLook w:val="0000"/>
      </w:tblPr>
      <w:tblGrid>
        <w:gridCol w:w="2592"/>
        <w:gridCol w:w="878"/>
        <w:gridCol w:w="688"/>
        <w:gridCol w:w="932"/>
        <w:gridCol w:w="979"/>
      </w:tblGrid>
      <w:tr w:rsidR="00720639" w:rsidRPr="00796CFF" w:rsidTr="00900218">
        <w:trPr>
          <w:tblCellSpacing w:w="0" w:type="dxa"/>
          <w:jc w:val="center"/>
        </w:trPr>
        <w:tc>
          <w:tcPr>
            <w:tcW w:w="6069" w:type="dxa"/>
            <w:gridSpan w:val="5"/>
            <w:tcBorders>
              <w:top w:val="single" w:sz="4" w:space="0" w:color="auto"/>
              <w:left w:val="single" w:sz="4" w:space="0" w:color="auto"/>
              <w:right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Dependent Variable: LOG(X4)</w:t>
            </w:r>
          </w:p>
        </w:tc>
      </w:tr>
      <w:tr w:rsidR="00720639" w:rsidRPr="00796CFF" w:rsidTr="00900218">
        <w:trPr>
          <w:tblCellSpacing w:w="0" w:type="dxa"/>
          <w:jc w:val="center"/>
        </w:trPr>
        <w:tc>
          <w:tcPr>
            <w:tcW w:w="6069" w:type="dxa"/>
            <w:gridSpan w:val="5"/>
            <w:tcBorders>
              <w:left w:val="single" w:sz="4" w:space="0" w:color="auto"/>
              <w:right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Method: Least Squares</w:t>
            </w:r>
          </w:p>
        </w:tc>
      </w:tr>
      <w:tr w:rsidR="00720639" w:rsidRPr="00796CFF" w:rsidTr="00900218">
        <w:trPr>
          <w:tblCellSpacing w:w="0" w:type="dxa"/>
          <w:jc w:val="center"/>
        </w:trPr>
        <w:tc>
          <w:tcPr>
            <w:tcW w:w="6069" w:type="dxa"/>
            <w:gridSpan w:val="5"/>
            <w:tcBorders>
              <w:left w:val="single" w:sz="4" w:space="0" w:color="auto"/>
              <w:right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Sample: 1960 1982</w:t>
            </w:r>
          </w:p>
        </w:tc>
      </w:tr>
      <w:tr w:rsidR="00720639" w:rsidRPr="00796CFF" w:rsidTr="00900218">
        <w:trPr>
          <w:tblCellSpacing w:w="0" w:type="dxa"/>
          <w:jc w:val="center"/>
        </w:trPr>
        <w:tc>
          <w:tcPr>
            <w:tcW w:w="6069" w:type="dxa"/>
            <w:gridSpan w:val="5"/>
            <w:tcBorders>
              <w:left w:val="single" w:sz="4" w:space="0" w:color="auto"/>
              <w:right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Included observations: 23</w:t>
            </w:r>
          </w:p>
        </w:tc>
      </w:tr>
      <w:tr w:rsidR="00720639" w:rsidRPr="00796CFF" w:rsidTr="00900218">
        <w:trPr>
          <w:tblCellSpacing w:w="0" w:type="dxa"/>
          <w:jc w:val="center"/>
        </w:trPr>
        <w:tc>
          <w:tcPr>
            <w:tcW w:w="2592" w:type="dxa"/>
            <w:tcBorders>
              <w:left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Variable</w:t>
            </w:r>
          </w:p>
        </w:tc>
        <w:tc>
          <w:tcPr>
            <w:tcW w:w="878"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Coef</w:t>
            </w:r>
          </w:p>
        </w:tc>
        <w:tc>
          <w:tcPr>
            <w:tcW w:w="688"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se</w:t>
            </w:r>
          </w:p>
        </w:tc>
        <w:tc>
          <w:tcPr>
            <w:tcW w:w="932"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t-Statistic</w:t>
            </w:r>
          </w:p>
        </w:tc>
        <w:tc>
          <w:tcPr>
            <w:tcW w:w="979" w:type="dxa"/>
            <w:tcBorders>
              <w:right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 xml:space="preserve">Prob.  </w:t>
            </w:r>
          </w:p>
        </w:tc>
      </w:tr>
      <w:tr w:rsidR="00720639" w:rsidRPr="00796CFF" w:rsidTr="00900218">
        <w:trPr>
          <w:tblCellSpacing w:w="0" w:type="dxa"/>
          <w:jc w:val="center"/>
        </w:trPr>
        <w:tc>
          <w:tcPr>
            <w:tcW w:w="2592" w:type="dxa"/>
            <w:tcBorders>
              <w:left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C</w:t>
            </w:r>
          </w:p>
        </w:tc>
        <w:tc>
          <w:tcPr>
            <w:tcW w:w="878"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-1.038</w:t>
            </w:r>
          </w:p>
        </w:tc>
        <w:tc>
          <w:tcPr>
            <w:tcW w:w="688"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0.436</w:t>
            </w:r>
          </w:p>
        </w:tc>
        <w:tc>
          <w:tcPr>
            <w:tcW w:w="932"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-2.382</w:t>
            </w:r>
          </w:p>
        </w:tc>
        <w:tc>
          <w:tcPr>
            <w:tcW w:w="979" w:type="dxa"/>
            <w:tcBorders>
              <w:right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0.027</w:t>
            </w:r>
          </w:p>
        </w:tc>
      </w:tr>
      <w:tr w:rsidR="00720639" w:rsidRPr="00796CFF" w:rsidTr="00900218">
        <w:trPr>
          <w:tblCellSpacing w:w="0" w:type="dxa"/>
          <w:jc w:val="center"/>
        </w:trPr>
        <w:tc>
          <w:tcPr>
            <w:tcW w:w="2592" w:type="dxa"/>
            <w:tcBorders>
              <w:left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LOG(X3)</w:t>
            </w:r>
          </w:p>
        </w:tc>
        <w:tc>
          <w:tcPr>
            <w:tcW w:w="878"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0.746</w:t>
            </w:r>
          </w:p>
        </w:tc>
        <w:tc>
          <w:tcPr>
            <w:tcW w:w="688"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0.271</w:t>
            </w:r>
          </w:p>
        </w:tc>
        <w:tc>
          <w:tcPr>
            <w:tcW w:w="932"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2.752</w:t>
            </w:r>
          </w:p>
        </w:tc>
        <w:tc>
          <w:tcPr>
            <w:tcW w:w="979" w:type="dxa"/>
            <w:tcBorders>
              <w:right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0.012</w:t>
            </w:r>
          </w:p>
        </w:tc>
      </w:tr>
      <w:tr w:rsidR="00720639" w:rsidRPr="00796CFF" w:rsidTr="00900218">
        <w:trPr>
          <w:tblCellSpacing w:w="0" w:type="dxa"/>
          <w:jc w:val="center"/>
        </w:trPr>
        <w:tc>
          <w:tcPr>
            <w:tcW w:w="2592" w:type="dxa"/>
            <w:tcBorders>
              <w:left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LOG(X5)</w:t>
            </w:r>
          </w:p>
        </w:tc>
        <w:tc>
          <w:tcPr>
            <w:tcW w:w="878"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0.548</w:t>
            </w:r>
          </w:p>
        </w:tc>
        <w:tc>
          <w:tcPr>
            <w:tcW w:w="688"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0.158</w:t>
            </w:r>
          </w:p>
        </w:tc>
        <w:tc>
          <w:tcPr>
            <w:tcW w:w="932"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3.462</w:t>
            </w:r>
          </w:p>
        </w:tc>
        <w:tc>
          <w:tcPr>
            <w:tcW w:w="979" w:type="dxa"/>
            <w:tcBorders>
              <w:right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0.003</w:t>
            </w:r>
          </w:p>
        </w:tc>
      </w:tr>
      <w:tr w:rsidR="00720639" w:rsidRPr="00796CFF" w:rsidTr="00900218">
        <w:trPr>
          <w:tblCellSpacing w:w="0" w:type="dxa"/>
          <w:jc w:val="center"/>
        </w:trPr>
        <w:tc>
          <w:tcPr>
            <w:tcW w:w="2592" w:type="dxa"/>
            <w:tcBorders>
              <w:left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R-squared</w:t>
            </w:r>
          </w:p>
        </w:tc>
        <w:tc>
          <w:tcPr>
            <w:tcW w:w="878" w:type="dxa"/>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0.935</w:t>
            </w:r>
          </w:p>
        </w:tc>
        <w:tc>
          <w:tcPr>
            <w:tcW w:w="1620" w:type="dxa"/>
            <w:gridSpan w:val="2"/>
            <w:shd w:val="clear" w:color="auto" w:fill="auto"/>
            <w:vAlign w:val="center"/>
          </w:tcPr>
          <w:p w:rsidR="00720639" w:rsidRPr="00F11C40" w:rsidRDefault="00720639" w:rsidP="00900218">
            <w:pPr>
              <w:rPr>
                <w:rFonts w:ascii="Trebuchet MS" w:hAnsi="Trebuchet MS" w:cs="Arial"/>
                <w:sz w:val="18"/>
                <w:szCs w:val="18"/>
              </w:rPr>
            </w:pPr>
          </w:p>
        </w:tc>
        <w:tc>
          <w:tcPr>
            <w:tcW w:w="979" w:type="dxa"/>
            <w:tcBorders>
              <w:right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p>
        </w:tc>
      </w:tr>
      <w:tr w:rsidR="00720639" w:rsidRPr="00796CFF" w:rsidTr="00900218">
        <w:trPr>
          <w:tblCellSpacing w:w="0" w:type="dxa"/>
          <w:jc w:val="center"/>
        </w:trPr>
        <w:tc>
          <w:tcPr>
            <w:tcW w:w="2592" w:type="dxa"/>
            <w:tcBorders>
              <w:left w:val="single" w:sz="4" w:space="0" w:color="auto"/>
              <w:bottom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lastRenderedPageBreak/>
              <w:t>Adjusted R-squared</w:t>
            </w:r>
          </w:p>
        </w:tc>
        <w:tc>
          <w:tcPr>
            <w:tcW w:w="878" w:type="dxa"/>
            <w:tcBorders>
              <w:bottom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r w:rsidRPr="00F11C40">
              <w:rPr>
                <w:rFonts w:ascii="Trebuchet MS" w:hAnsi="Trebuchet MS" w:cs="Arial"/>
                <w:bCs/>
                <w:sz w:val="18"/>
                <w:szCs w:val="18"/>
              </w:rPr>
              <w:t>0.929</w:t>
            </w:r>
          </w:p>
        </w:tc>
        <w:tc>
          <w:tcPr>
            <w:tcW w:w="1620" w:type="dxa"/>
            <w:gridSpan w:val="2"/>
            <w:tcBorders>
              <w:bottom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p>
        </w:tc>
        <w:tc>
          <w:tcPr>
            <w:tcW w:w="979" w:type="dxa"/>
            <w:tcBorders>
              <w:bottom w:val="single" w:sz="4" w:space="0" w:color="auto"/>
              <w:right w:val="single" w:sz="4" w:space="0" w:color="auto"/>
            </w:tcBorders>
            <w:shd w:val="clear" w:color="auto" w:fill="auto"/>
            <w:vAlign w:val="center"/>
          </w:tcPr>
          <w:p w:rsidR="00720639" w:rsidRPr="00F11C40" w:rsidRDefault="00720639" w:rsidP="00900218">
            <w:pPr>
              <w:rPr>
                <w:rFonts w:ascii="Trebuchet MS" w:hAnsi="Trebuchet MS" w:cs="Arial"/>
                <w:sz w:val="18"/>
                <w:szCs w:val="18"/>
              </w:rPr>
            </w:pPr>
          </w:p>
        </w:tc>
      </w:tr>
    </w:tbl>
    <w:p w:rsidR="00720639" w:rsidRPr="00796CFF" w:rsidRDefault="00720639" w:rsidP="00720639">
      <w:pPr>
        <w:rPr>
          <w:rFonts w:ascii="Trebuchet MS" w:hAnsi="Trebuchet MS" w:cs="Arial"/>
          <w:lang w:val="sv-SE"/>
        </w:rPr>
      </w:pPr>
    </w:p>
    <w:tbl>
      <w:tblPr>
        <w:tblW w:w="0" w:type="auto"/>
        <w:jc w:val="center"/>
        <w:tblCellSpacing w:w="0" w:type="dxa"/>
        <w:tblInd w:w="-2874" w:type="dxa"/>
        <w:tblCellMar>
          <w:left w:w="0" w:type="dxa"/>
          <w:right w:w="0" w:type="dxa"/>
        </w:tblCellMar>
        <w:tblLook w:val="0000"/>
      </w:tblPr>
      <w:tblGrid>
        <w:gridCol w:w="2184"/>
        <w:gridCol w:w="900"/>
        <w:gridCol w:w="1080"/>
        <w:gridCol w:w="900"/>
        <w:gridCol w:w="1104"/>
      </w:tblGrid>
      <w:tr w:rsidR="00720639" w:rsidRPr="00796CFF" w:rsidTr="00900218">
        <w:trPr>
          <w:trHeight w:val="176"/>
          <w:tblCellSpacing w:w="0" w:type="dxa"/>
          <w:jc w:val="center"/>
        </w:trPr>
        <w:tc>
          <w:tcPr>
            <w:tcW w:w="6168" w:type="dxa"/>
            <w:gridSpan w:val="5"/>
            <w:tcBorders>
              <w:top w:val="single" w:sz="4" w:space="0" w:color="auto"/>
              <w:left w:val="single" w:sz="4" w:space="0" w:color="auto"/>
              <w:right w:val="single" w:sz="4" w:space="0" w:color="auto"/>
            </w:tcBorders>
            <w:shd w:val="clear" w:color="auto" w:fill="auto"/>
          </w:tcPr>
          <w:p w:rsidR="00720639" w:rsidRPr="00094CF3" w:rsidRDefault="00720639" w:rsidP="00900218">
            <w:pPr>
              <w:rPr>
                <w:rFonts w:ascii="Trebuchet MS" w:hAnsi="Trebuchet MS" w:cs="Arial"/>
                <w:sz w:val="18"/>
                <w:szCs w:val="18"/>
              </w:rPr>
            </w:pPr>
            <w:r w:rsidRPr="00094CF3">
              <w:rPr>
                <w:rFonts w:ascii="Trebuchet MS" w:hAnsi="Trebuchet MS" w:cs="Arial"/>
                <w:bCs/>
                <w:sz w:val="18"/>
                <w:szCs w:val="18"/>
              </w:rPr>
              <w:t>Dependent Variable: LOG(X5)</w:t>
            </w:r>
          </w:p>
        </w:tc>
      </w:tr>
      <w:tr w:rsidR="00720639" w:rsidRPr="00796CFF" w:rsidTr="00900218">
        <w:trPr>
          <w:trHeight w:val="255"/>
          <w:tblCellSpacing w:w="0" w:type="dxa"/>
          <w:jc w:val="center"/>
        </w:trPr>
        <w:tc>
          <w:tcPr>
            <w:tcW w:w="6168" w:type="dxa"/>
            <w:gridSpan w:val="5"/>
            <w:tcBorders>
              <w:left w:val="single" w:sz="4" w:space="0" w:color="auto"/>
              <w:right w:val="single" w:sz="4" w:space="0" w:color="auto"/>
            </w:tcBorders>
            <w:shd w:val="clear" w:color="auto" w:fill="auto"/>
          </w:tcPr>
          <w:p w:rsidR="00720639" w:rsidRPr="00094CF3" w:rsidRDefault="00720639" w:rsidP="00900218">
            <w:pPr>
              <w:rPr>
                <w:rFonts w:ascii="Trebuchet MS" w:hAnsi="Trebuchet MS" w:cs="Arial"/>
                <w:sz w:val="18"/>
                <w:szCs w:val="18"/>
              </w:rPr>
            </w:pPr>
            <w:r w:rsidRPr="00094CF3">
              <w:rPr>
                <w:rFonts w:ascii="Trebuchet MS" w:hAnsi="Trebuchet MS" w:cs="Arial"/>
                <w:bCs/>
                <w:sz w:val="18"/>
                <w:szCs w:val="18"/>
              </w:rPr>
              <w:t>Method: Least Squares</w:t>
            </w:r>
          </w:p>
        </w:tc>
      </w:tr>
      <w:tr w:rsidR="00720639" w:rsidRPr="00796CFF" w:rsidTr="00900218">
        <w:trPr>
          <w:trHeight w:val="255"/>
          <w:tblCellSpacing w:w="0" w:type="dxa"/>
          <w:jc w:val="center"/>
        </w:trPr>
        <w:tc>
          <w:tcPr>
            <w:tcW w:w="6168" w:type="dxa"/>
            <w:gridSpan w:val="5"/>
            <w:tcBorders>
              <w:left w:val="single" w:sz="4" w:space="0" w:color="auto"/>
              <w:right w:val="single" w:sz="4" w:space="0" w:color="auto"/>
            </w:tcBorders>
            <w:shd w:val="clear" w:color="auto" w:fill="auto"/>
          </w:tcPr>
          <w:p w:rsidR="00720639" w:rsidRPr="00094CF3" w:rsidRDefault="00720639" w:rsidP="00900218">
            <w:pPr>
              <w:rPr>
                <w:rFonts w:ascii="Trebuchet MS" w:hAnsi="Trebuchet MS" w:cs="Arial"/>
                <w:sz w:val="18"/>
                <w:szCs w:val="18"/>
              </w:rPr>
            </w:pPr>
            <w:r w:rsidRPr="00094CF3">
              <w:rPr>
                <w:rFonts w:ascii="Trebuchet MS" w:hAnsi="Trebuchet MS" w:cs="Arial"/>
                <w:bCs/>
                <w:sz w:val="18"/>
                <w:szCs w:val="18"/>
              </w:rPr>
              <w:t>Sample: 1960 1982</w:t>
            </w:r>
          </w:p>
        </w:tc>
      </w:tr>
      <w:tr w:rsidR="00720639" w:rsidRPr="00796CFF" w:rsidTr="00900218">
        <w:trPr>
          <w:trHeight w:val="255"/>
          <w:tblCellSpacing w:w="0" w:type="dxa"/>
          <w:jc w:val="center"/>
        </w:trPr>
        <w:tc>
          <w:tcPr>
            <w:tcW w:w="6168" w:type="dxa"/>
            <w:gridSpan w:val="5"/>
            <w:tcBorders>
              <w:left w:val="single" w:sz="4" w:space="0" w:color="auto"/>
              <w:right w:val="single" w:sz="4" w:space="0" w:color="auto"/>
            </w:tcBorders>
            <w:shd w:val="clear" w:color="auto" w:fill="auto"/>
          </w:tcPr>
          <w:p w:rsidR="00720639" w:rsidRPr="00094CF3" w:rsidRDefault="00720639" w:rsidP="00900218">
            <w:pPr>
              <w:rPr>
                <w:rFonts w:ascii="Trebuchet MS" w:hAnsi="Trebuchet MS" w:cs="Arial"/>
                <w:sz w:val="18"/>
                <w:szCs w:val="18"/>
              </w:rPr>
            </w:pPr>
            <w:r w:rsidRPr="00094CF3">
              <w:rPr>
                <w:rFonts w:ascii="Trebuchet MS" w:hAnsi="Trebuchet MS" w:cs="Arial"/>
                <w:bCs/>
                <w:sz w:val="18"/>
                <w:szCs w:val="18"/>
              </w:rPr>
              <w:t>Included observations: 23</w:t>
            </w:r>
          </w:p>
        </w:tc>
      </w:tr>
      <w:tr w:rsidR="00720639" w:rsidRPr="00796CFF" w:rsidTr="00900218">
        <w:trPr>
          <w:trHeight w:val="255"/>
          <w:tblCellSpacing w:w="0" w:type="dxa"/>
          <w:jc w:val="center"/>
        </w:trPr>
        <w:tc>
          <w:tcPr>
            <w:tcW w:w="2184" w:type="dxa"/>
            <w:tcBorders>
              <w:left w:val="single" w:sz="4" w:space="0" w:color="auto"/>
            </w:tcBorders>
            <w:shd w:val="clear" w:color="auto" w:fill="auto"/>
          </w:tcPr>
          <w:p w:rsidR="00720639" w:rsidRPr="00094CF3" w:rsidRDefault="00720639" w:rsidP="00900218">
            <w:pPr>
              <w:rPr>
                <w:rFonts w:ascii="Trebuchet MS" w:hAnsi="Trebuchet MS" w:cs="Arial"/>
                <w:sz w:val="18"/>
                <w:szCs w:val="18"/>
              </w:rPr>
            </w:pPr>
            <w:r w:rsidRPr="00094CF3">
              <w:rPr>
                <w:rFonts w:ascii="Trebuchet MS" w:hAnsi="Trebuchet MS" w:cs="Arial"/>
                <w:bCs/>
                <w:sz w:val="18"/>
                <w:szCs w:val="18"/>
              </w:rPr>
              <w:t>Variable</w:t>
            </w:r>
          </w:p>
        </w:tc>
        <w:tc>
          <w:tcPr>
            <w:tcW w:w="900" w:type="dxa"/>
            <w:shd w:val="clear" w:color="auto" w:fill="auto"/>
          </w:tcPr>
          <w:p w:rsidR="00720639" w:rsidRPr="00094CF3" w:rsidRDefault="00720639" w:rsidP="00900218">
            <w:pPr>
              <w:rPr>
                <w:rFonts w:ascii="Trebuchet MS" w:hAnsi="Trebuchet MS" w:cs="Arial"/>
                <w:sz w:val="18"/>
                <w:szCs w:val="18"/>
              </w:rPr>
            </w:pPr>
            <w:r w:rsidRPr="00094CF3">
              <w:rPr>
                <w:rFonts w:ascii="Trebuchet MS" w:hAnsi="Trebuchet MS" w:cs="Arial"/>
                <w:bCs/>
                <w:sz w:val="18"/>
                <w:szCs w:val="18"/>
              </w:rPr>
              <w:t>Cof</w:t>
            </w:r>
          </w:p>
        </w:tc>
        <w:tc>
          <w:tcPr>
            <w:tcW w:w="1080" w:type="dxa"/>
            <w:shd w:val="clear" w:color="auto" w:fill="auto"/>
          </w:tcPr>
          <w:p w:rsidR="00720639" w:rsidRPr="00094CF3" w:rsidRDefault="00720639" w:rsidP="00900218">
            <w:pPr>
              <w:rPr>
                <w:rFonts w:ascii="Trebuchet MS" w:hAnsi="Trebuchet MS" w:cs="Arial"/>
                <w:sz w:val="18"/>
                <w:szCs w:val="18"/>
              </w:rPr>
            </w:pPr>
            <w:r w:rsidRPr="00094CF3">
              <w:rPr>
                <w:rFonts w:ascii="Trebuchet MS" w:hAnsi="Trebuchet MS" w:cs="Arial"/>
                <w:bCs/>
                <w:sz w:val="18"/>
                <w:szCs w:val="18"/>
              </w:rPr>
              <w:t>se</w:t>
            </w:r>
          </w:p>
        </w:tc>
        <w:tc>
          <w:tcPr>
            <w:tcW w:w="900" w:type="dxa"/>
            <w:shd w:val="clear" w:color="auto" w:fill="auto"/>
          </w:tcPr>
          <w:p w:rsidR="00720639" w:rsidRPr="00094CF3" w:rsidRDefault="00720639" w:rsidP="00900218">
            <w:pPr>
              <w:rPr>
                <w:rFonts w:ascii="Trebuchet MS" w:hAnsi="Trebuchet MS" w:cs="Arial"/>
                <w:sz w:val="18"/>
                <w:szCs w:val="18"/>
              </w:rPr>
            </w:pPr>
            <w:r w:rsidRPr="00094CF3">
              <w:rPr>
                <w:rFonts w:ascii="Trebuchet MS" w:hAnsi="Trebuchet MS" w:cs="Arial"/>
                <w:bCs/>
                <w:sz w:val="18"/>
                <w:szCs w:val="18"/>
              </w:rPr>
              <w:t>t-Statistic</w:t>
            </w:r>
          </w:p>
        </w:tc>
        <w:tc>
          <w:tcPr>
            <w:tcW w:w="1104" w:type="dxa"/>
            <w:tcBorders>
              <w:right w:val="single" w:sz="4" w:space="0" w:color="auto"/>
            </w:tcBorders>
            <w:shd w:val="clear" w:color="auto" w:fill="auto"/>
          </w:tcPr>
          <w:p w:rsidR="00720639" w:rsidRPr="00094CF3" w:rsidRDefault="00720639" w:rsidP="00900218">
            <w:pPr>
              <w:rPr>
                <w:rFonts w:ascii="Trebuchet MS" w:hAnsi="Trebuchet MS" w:cs="Arial"/>
                <w:sz w:val="18"/>
                <w:szCs w:val="18"/>
              </w:rPr>
            </w:pPr>
            <w:r w:rsidRPr="00094CF3">
              <w:rPr>
                <w:rFonts w:ascii="Trebuchet MS" w:hAnsi="Trebuchet MS" w:cs="Arial"/>
                <w:bCs/>
                <w:sz w:val="18"/>
                <w:szCs w:val="18"/>
              </w:rPr>
              <w:t xml:space="preserve">Prob.  </w:t>
            </w:r>
          </w:p>
        </w:tc>
      </w:tr>
      <w:tr w:rsidR="00720639" w:rsidRPr="00796CFF" w:rsidTr="00900218">
        <w:trPr>
          <w:trHeight w:val="255"/>
          <w:tblCellSpacing w:w="0" w:type="dxa"/>
          <w:jc w:val="center"/>
        </w:trPr>
        <w:tc>
          <w:tcPr>
            <w:tcW w:w="2184" w:type="dxa"/>
            <w:tcBorders>
              <w:left w:val="single" w:sz="4" w:space="0" w:color="auto"/>
            </w:tcBorders>
            <w:shd w:val="clear" w:color="auto" w:fill="auto"/>
          </w:tcPr>
          <w:p w:rsidR="00720639" w:rsidRPr="00094CF3" w:rsidRDefault="00720639" w:rsidP="00900218">
            <w:pPr>
              <w:rPr>
                <w:rFonts w:ascii="Trebuchet MS" w:hAnsi="Trebuchet MS" w:cs="Arial"/>
                <w:sz w:val="18"/>
                <w:szCs w:val="18"/>
              </w:rPr>
            </w:pPr>
            <w:r w:rsidRPr="00094CF3">
              <w:rPr>
                <w:rFonts w:ascii="Trebuchet MS" w:hAnsi="Trebuchet MS" w:cs="Arial"/>
                <w:bCs/>
                <w:sz w:val="18"/>
                <w:szCs w:val="18"/>
              </w:rPr>
              <w:t>C</w:t>
            </w:r>
          </w:p>
        </w:tc>
        <w:tc>
          <w:tcPr>
            <w:tcW w:w="900" w:type="dxa"/>
            <w:shd w:val="clear" w:color="auto" w:fill="auto"/>
          </w:tcPr>
          <w:p w:rsidR="00720639" w:rsidRPr="00094CF3" w:rsidRDefault="00720639" w:rsidP="00900218">
            <w:pPr>
              <w:rPr>
                <w:rFonts w:ascii="Trebuchet MS" w:hAnsi="Trebuchet MS" w:cs="Arial"/>
                <w:sz w:val="18"/>
                <w:szCs w:val="18"/>
              </w:rPr>
            </w:pPr>
            <w:r w:rsidRPr="00094CF3">
              <w:rPr>
                <w:rFonts w:ascii="Trebuchet MS" w:hAnsi="Trebuchet MS" w:cs="Arial"/>
                <w:bCs/>
                <w:sz w:val="18"/>
                <w:szCs w:val="18"/>
              </w:rPr>
              <w:t>-0.163</w:t>
            </w:r>
          </w:p>
        </w:tc>
        <w:tc>
          <w:tcPr>
            <w:tcW w:w="1080" w:type="dxa"/>
            <w:shd w:val="clear" w:color="auto" w:fill="auto"/>
          </w:tcPr>
          <w:p w:rsidR="00720639" w:rsidRPr="00094CF3" w:rsidRDefault="00720639" w:rsidP="00900218">
            <w:pPr>
              <w:rPr>
                <w:rFonts w:ascii="Trebuchet MS" w:hAnsi="Trebuchet MS" w:cs="Arial"/>
                <w:sz w:val="18"/>
                <w:szCs w:val="18"/>
              </w:rPr>
            </w:pPr>
            <w:r w:rsidRPr="00094CF3">
              <w:rPr>
                <w:rFonts w:ascii="Trebuchet MS" w:hAnsi="Trebuchet MS" w:cs="Arial"/>
                <w:bCs/>
                <w:sz w:val="18"/>
                <w:szCs w:val="18"/>
              </w:rPr>
              <w:t>0.551</w:t>
            </w:r>
          </w:p>
        </w:tc>
        <w:tc>
          <w:tcPr>
            <w:tcW w:w="900" w:type="dxa"/>
            <w:shd w:val="clear" w:color="auto" w:fill="auto"/>
          </w:tcPr>
          <w:p w:rsidR="00720639" w:rsidRPr="00094CF3" w:rsidRDefault="00720639" w:rsidP="00900218">
            <w:pPr>
              <w:rPr>
                <w:rFonts w:ascii="Trebuchet MS" w:hAnsi="Trebuchet MS" w:cs="Arial"/>
                <w:sz w:val="18"/>
                <w:szCs w:val="18"/>
              </w:rPr>
            </w:pPr>
            <w:r w:rsidRPr="00094CF3">
              <w:rPr>
                <w:rFonts w:ascii="Trebuchet MS" w:hAnsi="Trebuchet MS" w:cs="Arial"/>
                <w:bCs/>
                <w:sz w:val="18"/>
                <w:szCs w:val="18"/>
              </w:rPr>
              <w:t>-0.296</w:t>
            </w:r>
          </w:p>
        </w:tc>
        <w:tc>
          <w:tcPr>
            <w:tcW w:w="1104" w:type="dxa"/>
            <w:tcBorders>
              <w:right w:val="single" w:sz="4" w:space="0" w:color="auto"/>
            </w:tcBorders>
            <w:shd w:val="clear" w:color="auto" w:fill="auto"/>
          </w:tcPr>
          <w:p w:rsidR="00720639" w:rsidRPr="00094CF3" w:rsidRDefault="00720639" w:rsidP="00900218">
            <w:pPr>
              <w:rPr>
                <w:rFonts w:ascii="Trebuchet MS" w:hAnsi="Trebuchet MS" w:cs="Arial"/>
                <w:sz w:val="18"/>
                <w:szCs w:val="18"/>
              </w:rPr>
            </w:pPr>
            <w:r w:rsidRPr="00094CF3">
              <w:rPr>
                <w:rFonts w:ascii="Trebuchet MS" w:hAnsi="Trebuchet MS" w:cs="Arial"/>
                <w:bCs/>
                <w:sz w:val="18"/>
                <w:szCs w:val="18"/>
              </w:rPr>
              <w:t>0.770</w:t>
            </w:r>
          </w:p>
        </w:tc>
      </w:tr>
      <w:tr w:rsidR="00720639" w:rsidRPr="00796CFF" w:rsidTr="00900218">
        <w:trPr>
          <w:trHeight w:val="255"/>
          <w:tblCellSpacing w:w="0" w:type="dxa"/>
          <w:jc w:val="center"/>
        </w:trPr>
        <w:tc>
          <w:tcPr>
            <w:tcW w:w="2184" w:type="dxa"/>
            <w:tcBorders>
              <w:left w:val="single" w:sz="4" w:space="0" w:color="auto"/>
            </w:tcBorders>
            <w:shd w:val="clear" w:color="auto" w:fill="auto"/>
          </w:tcPr>
          <w:p w:rsidR="00720639" w:rsidRPr="00094CF3" w:rsidRDefault="00720639" w:rsidP="00900218">
            <w:pPr>
              <w:rPr>
                <w:rFonts w:ascii="Trebuchet MS" w:hAnsi="Trebuchet MS" w:cs="Arial"/>
                <w:sz w:val="18"/>
                <w:szCs w:val="18"/>
              </w:rPr>
            </w:pPr>
            <w:r w:rsidRPr="00094CF3">
              <w:rPr>
                <w:rFonts w:ascii="Trebuchet MS" w:hAnsi="Trebuchet MS" w:cs="Arial"/>
                <w:bCs/>
                <w:sz w:val="18"/>
                <w:szCs w:val="18"/>
              </w:rPr>
              <w:t>LOG(X3)</w:t>
            </w:r>
          </w:p>
        </w:tc>
        <w:tc>
          <w:tcPr>
            <w:tcW w:w="900" w:type="dxa"/>
            <w:shd w:val="clear" w:color="auto" w:fill="auto"/>
          </w:tcPr>
          <w:p w:rsidR="00720639" w:rsidRPr="00094CF3" w:rsidRDefault="00720639" w:rsidP="00900218">
            <w:pPr>
              <w:rPr>
                <w:rFonts w:ascii="Trebuchet MS" w:hAnsi="Trebuchet MS" w:cs="Arial"/>
                <w:sz w:val="18"/>
                <w:szCs w:val="18"/>
              </w:rPr>
            </w:pPr>
            <w:r w:rsidRPr="00094CF3">
              <w:rPr>
                <w:rFonts w:ascii="Trebuchet MS" w:hAnsi="Trebuchet MS" w:cs="Arial"/>
                <w:bCs/>
                <w:sz w:val="18"/>
                <w:szCs w:val="18"/>
              </w:rPr>
              <w:t>0.489</w:t>
            </w:r>
          </w:p>
        </w:tc>
        <w:tc>
          <w:tcPr>
            <w:tcW w:w="1080" w:type="dxa"/>
            <w:shd w:val="clear" w:color="auto" w:fill="auto"/>
          </w:tcPr>
          <w:p w:rsidR="00720639" w:rsidRPr="00094CF3" w:rsidRDefault="00720639" w:rsidP="00900218">
            <w:pPr>
              <w:rPr>
                <w:rFonts w:ascii="Trebuchet MS" w:hAnsi="Trebuchet MS" w:cs="Arial"/>
                <w:sz w:val="18"/>
                <w:szCs w:val="18"/>
              </w:rPr>
            </w:pPr>
            <w:r w:rsidRPr="00094CF3">
              <w:rPr>
                <w:rFonts w:ascii="Trebuchet MS" w:hAnsi="Trebuchet MS" w:cs="Arial"/>
                <w:bCs/>
                <w:sz w:val="18"/>
                <w:szCs w:val="18"/>
              </w:rPr>
              <w:t>0.338</w:t>
            </w:r>
          </w:p>
        </w:tc>
        <w:tc>
          <w:tcPr>
            <w:tcW w:w="900" w:type="dxa"/>
            <w:shd w:val="clear" w:color="auto" w:fill="auto"/>
          </w:tcPr>
          <w:p w:rsidR="00720639" w:rsidRPr="00094CF3" w:rsidRDefault="00720639" w:rsidP="00900218">
            <w:pPr>
              <w:rPr>
                <w:rFonts w:ascii="Trebuchet MS" w:hAnsi="Trebuchet MS" w:cs="Arial"/>
                <w:sz w:val="18"/>
                <w:szCs w:val="18"/>
              </w:rPr>
            </w:pPr>
            <w:r w:rsidRPr="00094CF3">
              <w:rPr>
                <w:rFonts w:ascii="Trebuchet MS" w:hAnsi="Trebuchet MS" w:cs="Arial"/>
                <w:bCs/>
                <w:sz w:val="18"/>
                <w:szCs w:val="18"/>
              </w:rPr>
              <w:t>1.446</w:t>
            </w:r>
          </w:p>
        </w:tc>
        <w:tc>
          <w:tcPr>
            <w:tcW w:w="1104" w:type="dxa"/>
            <w:tcBorders>
              <w:right w:val="single" w:sz="4" w:space="0" w:color="auto"/>
            </w:tcBorders>
            <w:shd w:val="clear" w:color="auto" w:fill="auto"/>
          </w:tcPr>
          <w:p w:rsidR="00720639" w:rsidRPr="00094CF3" w:rsidRDefault="00720639" w:rsidP="00900218">
            <w:pPr>
              <w:rPr>
                <w:rFonts w:ascii="Trebuchet MS" w:hAnsi="Trebuchet MS" w:cs="Arial"/>
                <w:sz w:val="18"/>
                <w:szCs w:val="18"/>
              </w:rPr>
            </w:pPr>
            <w:r w:rsidRPr="00094CF3">
              <w:rPr>
                <w:rFonts w:ascii="Trebuchet MS" w:hAnsi="Trebuchet MS" w:cs="Arial"/>
                <w:bCs/>
                <w:sz w:val="18"/>
                <w:szCs w:val="18"/>
              </w:rPr>
              <w:t>0.164</w:t>
            </w:r>
          </w:p>
        </w:tc>
      </w:tr>
      <w:tr w:rsidR="00720639" w:rsidRPr="00796CFF" w:rsidTr="00900218">
        <w:trPr>
          <w:trHeight w:val="255"/>
          <w:tblCellSpacing w:w="0" w:type="dxa"/>
          <w:jc w:val="center"/>
        </w:trPr>
        <w:tc>
          <w:tcPr>
            <w:tcW w:w="2184" w:type="dxa"/>
            <w:tcBorders>
              <w:left w:val="single" w:sz="4" w:space="0" w:color="auto"/>
            </w:tcBorders>
            <w:shd w:val="clear" w:color="auto" w:fill="auto"/>
          </w:tcPr>
          <w:p w:rsidR="00720639" w:rsidRPr="00094CF3" w:rsidRDefault="00720639" w:rsidP="00900218">
            <w:pPr>
              <w:rPr>
                <w:rFonts w:ascii="Trebuchet MS" w:hAnsi="Trebuchet MS" w:cs="Arial"/>
                <w:sz w:val="18"/>
                <w:szCs w:val="18"/>
              </w:rPr>
            </w:pPr>
            <w:r w:rsidRPr="00094CF3">
              <w:rPr>
                <w:rFonts w:ascii="Trebuchet MS" w:hAnsi="Trebuchet MS" w:cs="Arial"/>
                <w:bCs/>
                <w:sz w:val="18"/>
                <w:szCs w:val="18"/>
              </w:rPr>
              <w:t>LOG(X4)</w:t>
            </w:r>
          </w:p>
        </w:tc>
        <w:tc>
          <w:tcPr>
            <w:tcW w:w="900" w:type="dxa"/>
            <w:shd w:val="clear" w:color="auto" w:fill="auto"/>
          </w:tcPr>
          <w:p w:rsidR="00720639" w:rsidRPr="00094CF3" w:rsidRDefault="00720639" w:rsidP="00900218">
            <w:pPr>
              <w:rPr>
                <w:rFonts w:ascii="Trebuchet MS" w:hAnsi="Trebuchet MS" w:cs="Arial"/>
                <w:sz w:val="18"/>
                <w:szCs w:val="18"/>
              </w:rPr>
            </w:pPr>
            <w:r w:rsidRPr="00094CF3">
              <w:rPr>
                <w:rFonts w:ascii="Trebuchet MS" w:hAnsi="Trebuchet MS" w:cs="Arial"/>
                <w:bCs/>
                <w:sz w:val="18"/>
                <w:szCs w:val="18"/>
              </w:rPr>
              <w:t>0.684</w:t>
            </w:r>
          </w:p>
        </w:tc>
        <w:tc>
          <w:tcPr>
            <w:tcW w:w="1080" w:type="dxa"/>
            <w:shd w:val="clear" w:color="auto" w:fill="auto"/>
          </w:tcPr>
          <w:p w:rsidR="00720639" w:rsidRPr="00094CF3" w:rsidRDefault="00720639" w:rsidP="00900218">
            <w:pPr>
              <w:rPr>
                <w:rFonts w:ascii="Trebuchet MS" w:hAnsi="Trebuchet MS" w:cs="Arial"/>
                <w:sz w:val="18"/>
                <w:szCs w:val="18"/>
              </w:rPr>
            </w:pPr>
            <w:r w:rsidRPr="00094CF3">
              <w:rPr>
                <w:rFonts w:ascii="Trebuchet MS" w:hAnsi="Trebuchet MS" w:cs="Arial"/>
                <w:bCs/>
                <w:sz w:val="18"/>
                <w:szCs w:val="18"/>
              </w:rPr>
              <w:t>0.198</w:t>
            </w:r>
          </w:p>
        </w:tc>
        <w:tc>
          <w:tcPr>
            <w:tcW w:w="900" w:type="dxa"/>
            <w:shd w:val="clear" w:color="auto" w:fill="auto"/>
          </w:tcPr>
          <w:p w:rsidR="00720639" w:rsidRPr="00094CF3" w:rsidRDefault="00720639" w:rsidP="00900218">
            <w:pPr>
              <w:rPr>
                <w:rFonts w:ascii="Trebuchet MS" w:hAnsi="Trebuchet MS" w:cs="Arial"/>
                <w:sz w:val="18"/>
                <w:szCs w:val="18"/>
              </w:rPr>
            </w:pPr>
            <w:r w:rsidRPr="00094CF3">
              <w:rPr>
                <w:rFonts w:ascii="Trebuchet MS" w:hAnsi="Trebuchet MS" w:cs="Arial"/>
                <w:bCs/>
                <w:sz w:val="18"/>
                <w:szCs w:val="18"/>
              </w:rPr>
              <w:t>3.462</w:t>
            </w:r>
          </w:p>
        </w:tc>
        <w:tc>
          <w:tcPr>
            <w:tcW w:w="1104" w:type="dxa"/>
            <w:tcBorders>
              <w:right w:val="single" w:sz="4" w:space="0" w:color="auto"/>
            </w:tcBorders>
            <w:shd w:val="clear" w:color="auto" w:fill="auto"/>
          </w:tcPr>
          <w:p w:rsidR="00720639" w:rsidRPr="00094CF3" w:rsidRDefault="00720639" w:rsidP="00900218">
            <w:pPr>
              <w:rPr>
                <w:rFonts w:ascii="Trebuchet MS" w:hAnsi="Trebuchet MS" w:cs="Arial"/>
                <w:sz w:val="18"/>
                <w:szCs w:val="18"/>
              </w:rPr>
            </w:pPr>
            <w:r w:rsidRPr="00094CF3">
              <w:rPr>
                <w:rFonts w:ascii="Trebuchet MS" w:hAnsi="Trebuchet MS" w:cs="Arial"/>
                <w:bCs/>
                <w:sz w:val="18"/>
                <w:szCs w:val="18"/>
              </w:rPr>
              <w:t>0.003</w:t>
            </w:r>
          </w:p>
        </w:tc>
      </w:tr>
      <w:tr w:rsidR="00720639" w:rsidRPr="00796CFF" w:rsidTr="00900218">
        <w:trPr>
          <w:trHeight w:val="255"/>
          <w:tblCellSpacing w:w="0" w:type="dxa"/>
          <w:jc w:val="center"/>
        </w:trPr>
        <w:tc>
          <w:tcPr>
            <w:tcW w:w="2184" w:type="dxa"/>
            <w:tcBorders>
              <w:left w:val="single" w:sz="4" w:space="0" w:color="auto"/>
            </w:tcBorders>
            <w:shd w:val="clear" w:color="auto" w:fill="auto"/>
          </w:tcPr>
          <w:p w:rsidR="00720639" w:rsidRPr="00094CF3" w:rsidRDefault="00720639" w:rsidP="00900218">
            <w:pPr>
              <w:rPr>
                <w:rFonts w:ascii="Trebuchet MS" w:hAnsi="Trebuchet MS" w:cs="Arial"/>
                <w:sz w:val="18"/>
                <w:szCs w:val="18"/>
              </w:rPr>
            </w:pPr>
            <w:r w:rsidRPr="00094CF3">
              <w:rPr>
                <w:rFonts w:ascii="Trebuchet MS" w:hAnsi="Trebuchet MS" w:cs="Arial"/>
                <w:bCs/>
                <w:sz w:val="18"/>
                <w:szCs w:val="18"/>
              </w:rPr>
              <w:t>R-squared</w:t>
            </w:r>
          </w:p>
        </w:tc>
        <w:tc>
          <w:tcPr>
            <w:tcW w:w="900" w:type="dxa"/>
            <w:shd w:val="clear" w:color="auto" w:fill="auto"/>
          </w:tcPr>
          <w:p w:rsidR="00720639" w:rsidRPr="00094CF3" w:rsidRDefault="00720639" w:rsidP="00900218">
            <w:pPr>
              <w:rPr>
                <w:rFonts w:ascii="Trebuchet MS" w:hAnsi="Trebuchet MS" w:cs="Arial"/>
                <w:sz w:val="18"/>
                <w:szCs w:val="18"/>
              </w:rPr>
            </w:pPr>
            <w:r w:rsidRPr="00094CF3">
              <w:rPr>
                <w:rFonts w:ascii="Trebuchet MS" w:hAnsi="Trebuchet MS" w:cs="Arial"/>
                <w:bCs/>
                <w:sz w:val="18"/>
                <w:szCs w:val="18"/>
              </w:rPr>
              <w:t>0.919</w:t>
            </w:r>
          </w:p>
        </w:tc>
        <w:tc>
          <w:tcPr>
            <w:tcW w:w="1980" w:type="dxa"/>
            <w:gridSpan w:val="2"/>
            <w:shd w:val="clear" w:color="auto" w:fill="auto"/>
          </w:tcPr>
          <w:p w:rsidR="00720639" w:rsidRPr="00094CF3" w:rsidRDefault="00720639" w:rsidP="00900218">
            <w:pPr>
              <w:rPr>
                <w:rFonts w:ascii="Trebuchet MS" w:hAnsi="Trebuchet MS" w:cs="Arial"/>
                <w:sz w:val="18"/>
                <w:szCs w:val="18"/>
              </w:rPr>
            </w:pPr>
          </w:p>
        </w:tc>
        <w:tc>
          <w:tcPr>
            <w:tcW w:w="1104" w:type="dxa"/>
            <w:tcBorders>
              <w:right w:val="single" w:sz="4" w:space="0" w:color="auto"/>
            </w:tcBorders>
            <w:shd w:val="clear" w:color="auto" w:fill="auto"/>
          </w:tcPr>
          <w:p w:rsidR="00720639" w:rsidRPr="00094CF3" w:rsidRDefault="00720639" w:rsidP="00900218">
            <w:pPr>
              <w:rPr>
                <w:rFonts w:ascii="Trebuchet MS" w:hAnsi="Trebuchet MS" w:cs="Arial"/>
                <w:sz w:val="18"/>
                <w:szCs w:val="18"/>
              </w:rPr>
            </w:pPr>
          </w:p>
        </w:tc>
      </w:tr>
      <w:tr w:rsidR="00720639" w:rsidRPr="00796CFF" w:rsidTr="00900218">
        <w:trPr>
          <w:trHeight w:val="297"/>
          <w:tblCellSpacing w:w="0" w:type="dxa"/>
          <w:jc w:val="center"/>
        </w:trPr>
        <w:tc>
          <w:tcPr>
            <w:tcW w:w="2184" w:type="dxa"/>
            <w:tcBorders>
              <w:left w:val="single" w:sz="4" w:space="0" w:color="auto"/>
              <w:bottom w:val="single" w:sz="4" w:space="0" w:color="auto"/>
            </w:tcBorders>
            <w:shd w:val="clear" w:color="auto" w:fill="auto"/>
          </w:tcPr>
          <w:p w:rsidR="00720639" w:rsidRPr="00094CF3" w:rsidRDefault="00720639" w:rsidP="00900218">
            <w:pPr>
              <w:rPr>
                <w:rFonts w:ascii="Trebuchet MS" w:hAnsi="Trebuchet MS" w:cs="Arial"/>
                <w:sz w:val="18"/>
                <w:szCs w:val="18"/>
              </w:rPr>
            </w:pPr>
            <w:r w:rsidRPr="00094CF3">
              <w:rPr>
                <w:rFonts w:ascii="Trebuchet MS" w:hAnsi="Trebuchet MS" w:cs="Arial"/>
                <w:bCs/>
                <w:sz w:val="18"/>
                <w:szCs w:val="18"/>
              </w:rPr>
              <w:t>Adjusted R-squared</w:t>
            </w:r>
          </w:p>
        </w:tc>
        <w:tc>
          <w:tcPr>
            <w:tcW w:w="900" w:type="dxa"/>
            <w:tcBorders>
              <w:bottom w:val="single" w:sz="4" w:space="0" w:color="auto"/>
            </w:tcBorders>
            <w:shd w:val="clear" w:color="auto" w:fill="auto"/>
          </w:tcPr>
          <w:p w:rsidR="00720639" w:rsidRPr="00094CF3" w:rsidRDefault="00720639" w:rsidP="00900218">
            <w:pPr>
              <w:rPr>
                <w:rFonts w:ascii="Trebuchet MS" w:hAnsi="Trebuchet MS" w:cs="Arial"/>
                <w:sz w:val="18"/>
                <w:szCs w:val="18"/>
              </w:rPr>
            </w:pPr>
            <w:r w:rsidRPr="00094CF3">
              <w:rPr>
                <w:rFonts w:ascii="Trebuchet MS" w:hAnsi="Trebuchet MS" w:cs="Arial"/>
                <w:bCs/>
                <w:sz w:val="18"/>
                <w:szCs w:val="18"/>
              </w:rPr>
              <w:t>0.911</w:t>
            </w:r>
          </w:p>
        </w:tc>
        <w:tc>
          <w:tcPr>
            <w:tcW w:w="1980" w:type="dxa"/>
            <w:gridSpan w:val="2"/>
            <w:tcBorders>
              <w:bottom w:val="single" w:sz="4" w:space="0" w:color="auto"/>
            </w:tcBorders>
            <w:shd w:val="clear" w:color="auto" w:fill="auto"/>
          </w:tcPr>
          <w:p w:rsidR="00720639" w:rsidRPr="00094CF3" w:rsidRDefault="00720639" w:rsidP="00900218">
            <w:pPr>
              <w:rPr>
                <w:rFonts w:ascii="Trebuchet MS" w:hAnsi="Trebuchet MS" w:cs="Arial"/>
                <w:sz w:val="18"/>
                <w:szCs w:val="18"/>
              </w:rPr>
            </w:pPr>
          </w:p>
        </w:tc>
        <w:tc>
          <w:tcPr>
            <w:tcW w:w="1104" w:type="dxa"/>
            <w:tcBorders>
              <w:bottom w:val="single" w:sz="4" w:space="0" w:color="auto"/>
              <w:right w:val="single" w:sz="4" w:space="0" w:color="auto"/>
            </w:tcBorders>
            <w:shd w:val="clear" w:color="auto" w:fill="auto"/>
          </w:tcPr>
          <w:p w:rsidR="00720639" w:rsidRPr="00094CF3" w:rsidRDefault="00720639" w:rsidP="00900218">
            <w:pPr>
              <w:rPr>
                <w:rFonts w:ascii="Trebuchet MS" w:hAnsi="Trebuchet MS" w:cs="Arial"/>
                <w:sz w:val="18"/>
                <w:szCs w:val="18"/>
              </w:rPr>
            </w:pPr>
          </w:p>
        </w:tc>
      </w:tr>
    </w:tbl>
    <w:p w:rsidR="00720639" w:rsidRPr="00796CFF" w:rsidRDefault="00720639" w:rsidP="00720639">
      <w:pPr>
        <w:rPr>
          <w:rFonts w:ascii="Trebuchet MS" w:hAnsi="Trebuchet MS" w:cs="Arial"/>
          <w:lang w:val="sv-SE"/>
        </w:rPr>
      </w:pPr>
    </w:p>
    <w:p w:rsidR="00720639" w:rsidRPr="00796CFF" w:rsidRDefault="00720639" w:rsidP="00720639">
      <w:pPr>
        <w:rPr>
          <w:rFonts w:ascii="Trebuchet MS" w:hAnsi="Trebuchet MS" w:cs="Arial"/>
        </w:rPr>
      </w:pPr>
      <w:r w:rsidRPr="00796CFF">
        <w:rPr>
          <w:rFonts w:ascii="Trebuchet MS" w:hAnsi="Trebuchet MS" w:cs="Arial"/>
          <w:b/>
          <w:bCs/>
          <w:lang w:val="id-ID"/>
        </w:rPr>
        <w:t xml:space="preserve">Pendekatan Koutsoyiannis </w:t>
      </w:r>
    </w:p>
    <w:p w:rsidR="00720639" w:rsidRPr="00796CFF" w:rsidRDefault="00720639" w:rsidP="00720639">
      <w:pPr>
        <w:rPr>
          <w:rFonts w:ascii="Trebuchet MS" w:hAnsi="Trebuchet MS" w:cs="Arial"/>
        </w:rPr>
      </w:pPr>
      <w:r w:rsidRPr="00796CFF">
        <w:rPr>
          <w:rFonts w:ascii="Trebuchet MS" w:hAnsi="Trebuchet MS" w:cs="Arial"/>
          <w:lang w:val="id-ID"/>
        </w:rPr>
        <w:t>Metode yang dikembangkan oleh Koutsoyiannis (1977) menggunakan coba-coba dalam memasukkan variabel</w:t>
      </w:r>
    </w:p>
    <w:tbl>
      <w:tblPr>
        <w:tblW w:w="6220" w:type="dxa"/>
        <w:jc w:val="center"/>
        <w:tblCellSpacing w:w="0" w:type="dxa"/>
        <w:tblInd w:w="-820" w:type="dxa"/>
        <w:tblCellMar>
          <w:left w:w="0" w:type="dxa"/>
          <w:right w:w="0" w:type="dxa"/>
        </w:tblCellMar>
        <w:tblLook w:val="0000"/>
      </w:tblPr>
      <w:tblGrid>
        <w:gridCol w:w="1670"/>
        <w:gridCol w:w="1038"/>
        <w:gridCol w:w="1302"/>
        <w:gridCol w:w="900"/>
        <w:gridCol w:w="1310"/>
      </w:tblGrid>
      <w:tr w:rsidR="00720639" w:rsidRPr="00796CFF" w:rsidTr="00900218">
        <w:trPr>
          <w:trHeight w:val="255"/>
          <w:tblCellSpacing w:w="0" w:type="dxa"/>
          <w:jc w:val="center"/>
        </w:trPr>
        <w:tc>
          <w:tcPr>
            <w:tcW w:w="6220" w:type="dxa"/>
            <w:gridSpan w:val="5"/>
            <w:tcBorders>
              <w:top w:val="single" w:sz="4" w:space="0" w:color="auto"/>
              <w:left w:val="single" w:sz="4" w:space="0" w:color="auto"/>
              <w:righ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Dependent Variable: LOG(Y)</w:t>
            </w:r>
          </w:p>
        </w:tc>
      </w:tr>
      <w:tr w:rsidR="00720639" w:rsidRPr="00796CFF" w:rsidTr="00900218">
        <w:trPr>
          <w:trHeight w:val="255"/>
          <w:tblCellSpacing w:w="0" w:type="dxa"/>
          <w:jc w:val="center"/>
        </w:trPr>
        <w:tc>
          <w:tcPr>
            <w:tcW w:w="1670" w:type="dxa"/>
            <w:tcBorders>
              <w:lef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Variable</w:t>
            </w:r>
          </w:p>
        </w:tc>
        <w:tc>
          <w:tcPr>
            <w:tcW w:w="1038"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coef</w:t>
            </w:r>
          </w:p>
        </w:tc>
        <w:tc>
          <w:tcPr>
            <w:tcW w:w="1302"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se</w:t>
            </w:r>
          </w:p>
        </w:tc>
        <w:tc>
          <w:tcPr>
            <w:tcW w:w="900"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t</w:t>
            </w:r>
          </w:p>
        </w:tc>
        <w:tc>
          <w:tcPr>
            <w:tcW w:w="1310" w:type="dxa"/>
            <w:tcBorders>
              <w:righ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Prob.  </w:t>
            </w:r>
          </w:p>
        </w:tc>
      </w:tr>
      <w:tr w:rsidR="00720639" w:rsidRPr="00796CFF" w:rsidTr="00900218">
        <w:trPr>
          <w:trHeight w:val="255"/>
          <w:tblCellSpacing w:w="0" w:type="dxa"/>
          <w:jc w:val="center"/>
        </w:trPr>
        <w:tc>
          <w:tcPr>
            <w:tcW w:w="1670" w:type="dxa"/>
            <w:tcBorders>
              <w:lef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C</w:t>
            </w:r>
          </w:p>
        </w:tc>
        <w:tc>
          <w:tcPr>
            <w:tcW w:w="1038"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2.513867</w:t>
            </w:r>
          </w:p>
        </w:tc>
        <w:tc>
          <w:tcPr>
            <w:tcW w:w="1302"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0.182108</w:t>
            </w:r>
          </w:p>
        </w:tc>
        <w:tc>
          <w:tcPr>
            <w:tcW w:w="900"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13.80426</w:t>
            </w:r>
          </w:p>
        </w:tc>
        <w:tc>
          <w:tcPr>
            <w:tcW w:w="1310" w:type="dxa"/>
            <w:tcBorders>
              <w:righ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0.0000</w:t>
            </w:r>
          </w:p>
        </w:tc>
      </w:tr>
      <w:tr w:rsidR="00720639" w:rsidRPr="00796CFF" w:rsidTr="00900218">
        <w:trPr>
          <w:trHeight w:val="255"/>
          <w:tblCellSpacing w:w="0" w:type="dxa"/>
          <w:jc w:val="center"/>
        </w:trPr>
        <w:tc>
          <w:tcPr>
            <w:tcW w:w="1670" w:type="dxa"/>
            <w:tcBorders>
              <w:lef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LOG(X3)</w:t>
            </w:r>
          </w:p>
        </w:tc>
        <w:tc>
          <w:tcPr>
            <w:tcW w:w="1038"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-0.789744</w:t>
            </w:r>
          </w:p>
        </w:tc>
        <w:tc>
          <w:tcPr>
            <w:tcW w:w="1302"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0.117361</w:t>
            </w:r>
          </w:p>
        </w:tc>
        <w:tc>
          <w:tcPr>
            <w:tcW w:w="900"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-6.729179</w:t>
            </w:r>
          </w:p>
        </w:tc>
        <w:tc>
          <w:tcPr>
            <w:tcW w:w="1310" w:type="dxa"/>
            <w:tcBorders>
              <w:righ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0.0000</w:t>
            </w:r>
          </w:p>
        </w:tc>
      </w:tr>
      <w:tr w:rsidR="00720639" w:rsidRPr="00796CFF" w:rsidTr="00900218">
        <w:trPr>
          <w:trHeight w:val="255"/>
          <w:tblCellSpacing w:w="0" w:type="dxa"/>
          <w:jc w:val="center"/>
        </w:trPr>
        <w:tc>
          <w:tcPr>
            <w:tcW w:w="1670" w:type="dxa"/>
            <w:tcBorders>
              <w:lef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LOG(X4)</w:t>
            </w:r>
          </w:p>
        </w:tc>
        <w:tc>
          <w:tcPr>
            <w:tcW w:w="1038"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0.473400</w:t>
            </w:r>
          </w:p>
        </w:tc>
        <w:tc>
          <w:tcPr>
            <w:tcW w:w="1302"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0.082462</w:t>
            </w:r>
          </w:p>
        </w:tc>
        <w:tc>
          <w:tcPr>
            <w:tcW w:w="900"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5.740837</w:t>
            </w:r>
          </w:p>
        </w:tc>
        <w:tc>
          <w:tcPr>
            <w:tcW w:w="1310" w:type="dxa"/>
            <w:tcBorders>
              <w:righ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0.0000</w:t>
            </w:r>
          </w:p>
        </w:tc>
      </w:tr>
      <w:tr w:rsidR="00720639" w:rsidRPr="00796CFF" w:rsidTr="00900218">
        <w:trPr>
          <w:trHeight w:val="255"/>
          <w:tblCellSpacing w:w="0" w:type="dxa"/>
          <w:jc w:val="center"/>
        </w:trPr>
        <w:tc>
          <w:tcPr>
            <w:tcW w:w="1670" w:type="dxa"/>
            <w:tcBorders>
              <w:lef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LOG(X5)</w:t>
            </w:r>
          </w:p>
        </w:tc>
        <w:tc>
          <w:tcPr>
            <w:tcW w:w="1038"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0.439705</w:t>
            </w:r>
          </w:p>
        </w:tc>
        <w:tc>
          <w:tcPr>
            <w:tcW w:w="1302"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0.073808</w:t>
            </w:r>
          </w:p>
        </w:tc>
        <w:tc>
          <w:tcPr>
            <w:tcW w:w="900"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5.957421</w:t>
            </w:r>
          </w:p>
        </w:tc>
        <w:tc>
          <w:tcPr>
            <w:tcW w:w="1310" w:type="dxa"/>
            <w:tcBorders>
              <w:righ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0.0000</w:t>
            </w:r>
          </w:p>
        </w:tc>
      </w:tr>
      <w:tr w:rsidR="00720639" w:rsidRPr="00796CFF" w:rsidTr="00900218">
        <w:trPr>
          <w:trHeight w:val="255"/>
          <w:tblCellSpacing w:w="0" w:type="dxa"/>
          <w:jc w:val="center"/>
        </w:trPr>
        <w:tc>
          <w:tcPr>
            <w:tcW w:w="1670" w:type="dxa"/>
            <w:tcBorders>
              <w:lef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R-squared</w:t>
            </w:r>
          </w:p>
        </w:tc>
        <w:tc>
          <w:tcPr>
            <w:tcW w:w="1038"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0.965683</w:t>
            </w:r>
          </w:p>
        </w:tc>
        <w:tc>
          <w:tcPr>
            <w:tcW w:w="2202" w:type="dxa"/>
            <w:gridSpan w:val="2"/>
            <w:shd w:val="clear" w:color="auto" w:fill="auto"/>
          </w:tcPr>
          <w:p w:rsidR="00720639" w:rsidRPr="005D5829" w:rsidRDefault="00720639" w:rsidP="00900218">
            <w:pPr>
              <w:rPr>
                <w:rFonts w:ascii="Trebuchet MS" w:hAnsi="Trebuchet MS" w:cs="Arial"/>
                <w:sz w:val="18"/>
                <w:szCs w:val="18"/>
              </w:rPr>
            </w:pPr>
          </w:p>
        </w:tc>
        <w:tc>
          <w:tcPr>
            <w:tcW w:w="1310" w:type="dxa"/>
            <w:tcBorders>
              <w:right w:val="single" w:sz="4" w:space="0" w:color="auto"/>
            </w:tcBorders>
            <w:shd w:val="clear" w:color="auto" w:fill="auto"/>
          </w:tcPr>
          <w:p w:rsidR="00720639" w:rsidRPr="005D5829" w:rsidRDefault="00720639" w:rsidP="00900218">
            <w:pPr>
              <w:rPr>
                <w:rFonts w:ascii="Trebuchet MS" w:hAnsi="Trebuchet MS" w:cs="Arial"/>
                <w:sz w:val="18"/>
                <w:szCs w:val="18"/>
              </w:rPr>
            </w:pPr>
          </w:p>
        </w:tc>
      </w:tr>
      <w:tr w:rsidR="00720639" w:rsidRPr="00796CFF" w:rsidTr="00900218">
        <w:trPr>
          <w:trHeight w:val="291"/>
          <w:tblCellSpacing w:w="0" w:type="dxa"/>
          <w:jc w:val="center"/>
        </w:trPr>
        <w:tc>
          <w:tcPr>
            <w:tcW w:w="1670" w:type="dxa"/>
            <w:tcBorders>
              <w:left w:val="single" w:sz="4" w:space="0" w:color="auto"/>
              <w:bottom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Adjusted R-squared</w:t>
            </w:r>
          </w:p>
        </w:tc>
        <w:tc>
          <w:tcPr>
            <w:tcW w:w="1038" w:type="dxa"/>
            <w:tcBorders>
              <w:bottom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0.960265</w:t>
            </w:r>
          </w:p>
        </w:tc>
        <w:tc>
          <w:tcPr>
            <w:tcW w:w="2202" w:type="dxa"/>
            <w:gridSpan w:val="2"/>
            <w:tcBorders>
              <w:bottom w:val="single" w:sz="4" w:space="0" w:color="auto"/>
            </w:tcBorders>
            <w:shd w:val="clear" w:color="auto" w:fill="auto"/>
          </w:tcPr>
          <w:p w:rsidR="00720639" w:rsidRPr="005D5829" w:rsidRDefault="00720639" w:rsidP="00900218">
            <w:pPr>
              <w:rPr>
                <w:rFonts w:ascii="Trebuchet MS" w:hAnsi="Trebuchet MS" w:cs="Arial"/>
                <w:sz w:val="18"/>
                <w:szCs w:val="18"/>
              </w:rPr>
            </w:pPr>
          </w:p>
        </w:tc>
        <w:tc>
          <w:tcPr>
            <w:tcW w:w="1310" w:type="dxa"/>
            <w:tcBorders>
              <w:bottom w:val="single" w:sz="4" w:space="0" w:color="auto"/>
              <w:right w:val="single" w:sz="4" w:space="0" w:color="auto"/>
            </w:tcBorders>
            <w:shd w:val="clear" w:color="auto" w:fill="auto"/>
          </w:tcPr>
          <w:p w:rsidR="00720639" w:rsidRPr="005D5829" w:rsidRDefault="00720639" w:rsidP="00900218">
            <w:pPr>
              <w:rPr>
                <w:rFonts w:ascii="Trebuchet MS" w:hAnsi="Trebuchet MS" w:cs="Arial"/>
                <w:sz w:val="18"/>
                <w:szCs w:val="18"/>
              </w:rPr>
            </w:pPr>
          </w:p>
        </w:tc>
      </w:tr>
    </w:tbl>
    <w:p w:rsidR="00720639" w:rsidRPr="00796CFF" w:rsidRDefault="00720639" w:rsidP="00720639">
      <w:pPr>
        <w:rPr>
          <w:rFonts w:ascii="Trebuchet MS" w:hAnsi="Trebuchet MS" w:cs="Arial"/>
          <w:lang w:val="sv-SE"/>
        </w:rPr>
      </w:pPr>
    </w:p>
    <w:tbl>
      <w:tblPr>
        <w:tblW w:w="0" w:type="auto"/>
        <w:jc w:val="center"/>
        <w:tblCellSpacing w:w="0" w:type="dxa"/>
        <w:tblInd w:w="-973" w:type="dxa"/>
        <w:tblCellMar>
          <w:left w:w="0" w:type="dxa"/>
          <w:right w:w="0" w:type="dxa"/>
        </w:tblCellMar>
        <w:tblLook w:val="0000"/>
      </w:tblPr>
      <w:tblGrid>
        <w:gridCol w:w="1979"/>
        <w:gridCol w:w="1134"/>
        <w:gridCol w:w="1236"/>
        <w:gridCol w:w="1168"/>
        <w:gridCol w:w="836"/>
      </w:tblGrid>
      <w:tr w:rsidR="00720639" w:rsidRPr="00796CFF" w:rsidTr="00900218">
        <w:trPr>
          <w:trHeight w:val="255"/>
          <w:tblCellSpacing w:w="0" w:type="dxa"/>
          <w:jc w:val="center"/>
        </w:trPr>
        <w:tc>
          <w:tcPr>
            <w:tcW w:w="6353" w:type="dxa"/>
            <w:gridSpan w:val="5"/>
            <w:tcBorders>
              <w:top w:val="single" w:sz="4" w:space="0" w:color="auto"/>
              <w:left w:val="single" w:sz="4" w:space="0" w:color="auto"/>
              <w:righ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Dependent Variable: LOG(Y)</w:t>
            </w:r>
          </w:p>
        </w:tc>
      </w:tr>
      <w:tr w:rsidR="00720639" w:rsidRPr="00796CFF" w:rsidTr="00900218">
        <w:trPr>
          <w:trHeight w:val="255"/>
          <w:tblCellSpacing w:w="0" w:type="dxa"/>
          <w:jc w:val="center"/>
        </w:trPr>
        <w:tc>
          <w:tcPr>
            <w:tcW w:w="1979" w:type="dxa"/>
            <w:tcBorders>
              <w:lef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Variable</w:t>
            </w:r>
          </w:p>
        </w:tc>
        <w:tc>
          <w:tcPr>
            <w:tcW w:w="1134"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coef</w:t>
            </w:r>
          </w:p>
        </w:tc>
        <w:tc>
          <w:tcPr>
            <w:tcW w:w="1236"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se</w:t>
            </w:r>
          </w:p>
        </w:tc>
        <w:tc>
          <w:tcPr>
            <w:tcW w:w="1168"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t</w:t>
            </w:r>
          </w:p>
        </w:tc>
        <w:tc>
          <w:tcPr>
            <w:tcW w:w="836" w:type="dxa"/>
            <w:tcBorders>
              <w:righ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Prob.  </w:t>
            </w:r>
          </w:p>
        </w:tc>
      </w:tr>
      <w:tr w:rsidR="00720639" w:rsidRPr="00796CFF" w:rsidTr="00900218">
        <w:trPr>
          <w:trHeight w:val="255"/>
          <w:tblCellSpacing w:w="0" w:type="dxa"/>
          <w:jc w:val="center"/>
        </w:trPr>
        <w:tc>
          <w:tcPr>
            <w:tcW w:w="1979" w:type="dxa"/>
            <w:tcBorders>
              <w:lef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C</w:t>
            </w:r>
          </w:p>
        </w:tc>
        <w:tc>
          <w:tcPr>
            <w:tcW w:w="1134"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1.046069</w:t>
            </w:r>
          </w:p>
        </w:tc>
        <w:tc>
          <w:tcPr>
            <w:tcW w:w="1236"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0.422623</w:t>
            </w:r>
          </w:p>
        </w:tc>
        <w:tc>
          <w:tcPr>
            <w:tcW w:w="1168"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2.475183</w:t>
            </w:r>
          </w:p>
        </w:tc>
        <w:tc>
          <w:tcPr>
            <w:tcW w:w="836" w:type="dxa"/>
            <w:tcBorders>
              <w:righ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0.0219</w:t>
            </w:r>
          </w:p>
        </w:tc>
      </w:tr>
      <w:tr w:rsidR="00720639" w:rsidRPr="00796CFF" w:rsidTr="00900218">
        <w:trPr>
          <w:trHeight w:val="255"/>
          <w:tblCellSpacing w:w="0" w:type="dxa"/>
          <w:jc w:val="center"/>
        </w:trPr>
        <w:tc>
          <w:tcPr>
            <w:tcW w:w="1979" w:type="dxa"/>
            <w:tcBorders>
              <w:lef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LOG(X3)</w:t>
            </w:r>
          </w:p>
        </w:tc>
        <w:tc>
          <w:tcPr>
            <w:tcW w:w="1134"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0.680506</w:t>
            </w:r>
          </w:p>
        </w:tc>
        <w:tc>
          <w:tcPr>
            <w:tcW w:w="1236"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0.109687</w:t>
            </w:r>
          </w:p>
        </w:tc>
        <w:tc>
          <w:tcPr>
            <w:tcW w:w="1168"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6.204055</w:t>
            </w:r>
          </w:p>
        </w:tc>
        <w:tc>
          <w:tcPr>
            <w:tcW w:w="836" w:type="dxa"/>
            <w:tcBorders>
              <w:righ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0.0000</w:t>
            </w:r>
          </w:p>
        </w:tc>
      </w:tr>
      <w:tr w:rsidR="00720639" w:rsidRPr="00796CFF" w:rsidTr="00900218">
        <w:trPr>
          <w:trHeight w:val="255"/>
          <w:tblCellSpacing w:w="0" w:type="dxa"/>
          <w:jc w:val="center"/>
        </w:trPr>
        <w:tc>
          <w:tcPr>
            <w:tcW w:w="1979" w:type="dxa"/>
            <w:tcBorders>
              <w:lef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R-squared</w:t>
            </w:r>
          </w:p>
        </w:tc>
        <w:tc>
          <w:tcPr>
            <w:tcW w:w="1134"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0.647001</w:t>
            </w:r>
          </w:p>
        </w:tc>
        <w:tc>
          <w:tcPr>
            <w:tcW w:w="2404" w:type="dxa"/>
            <w:gridSpan w:val="2"/>
            <w:shd w:val="clear" w:color="auto" w:fill="auto"/>
          </w:tcPr>
          <w:p w:rsidR="00720639" w:rsidRPr="005D5829" w:rsidRDefault="00720639" w:rsidP="00900218">
            <w:pPr>
              <w:rPr>
                <w:rFonts w:ascii="Trebuchet MS" w:hAnsi="Trebuchet MS" w:cs="Arial"/>
                <w:sz w:val="18"/>
                <w:szCs w:val="18"/>
              </w:rPr>
            </w:pPr>
          </w:p>
        </w:tc>
        <w:tc>
          <w:tcPr>
            <w:tcW w:w="836" w:type="dxa"/>
            <w:tcBorders>
              <w:right w:val="single" w:sz="4" w:space="0" w:color="auto"/>
            </w:tcBorders>
            <w:shd w:val="clear" w:color="auto" w:fill="auto"/>
          </w:tcPr>
          <w:p w:rsidR="00720639" w:rsidRPr="005D5829" w:rsidRDefault="00720639" w:rsidP="00900218">
            <w:pPr>
              <w:rPr>
                <w:rFonts w:ascii="Trebuchet MS" w:hAnsi="Trebuchet MS" w:cs="Arial"/>
                <w:sz w:val="18"/>
                <w:szCs w:val="18"/>
              </w:rPr>
            </w:pPr>
          </w:p>
        </w:tc>
      </w:tr>
      <w:tr w:rsidR="00720639" w:rsidRPr="00796CFF" w:rsidTr="00900218">
        <w:trPr>
          <w:trHeight w:val="420"/>
          <w:tblCellSpacing w:w="0" w:type="dxa"/>
          <w:jc w:val="center"/>
        </w:trPr>
        <w:tc>
          <w:tcPr>
            <w:tcW w:w="1979" w:type="dxa"/>
            <w:tcBorders>
              <w:left w:val="single" w:sz="4" w:space="0" w:color="auto"/>
              <w:bottom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Adjusted R-squared</w:t>
            </w:r>
          </w:p>
        </w:tc>
        <w:tc>
          <w:tcPr>
            <w:tcW w:w="1134" w:type="dxa"/>
            <w:tcBorders>
              <w:bottom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0.630192</w:t>
            </w:r>
          </w:p>
        </w:tc>
        <w:tc>
          <w:tcPr>
            <w:tcW w:w="2404" w:type="dxa"/>
            <w:gridSpan w:val="2"/>
            <w:tcBorders>
              <w:bottom w:val="single" w:sz="4" w:space="0" w:color="auto"/>
            </w:tcBorders>
            <w:shd w:val="clear" w:color="auto" w:fill="auto"/>
          </w:tcPr>
          <w:p w:rsidR="00720639" w:rsidRPr="005D5829" w:rsidRDefault="00720639" w:rsidP="00900218">
            <w:pPr>
              <w:rPr>
                <w:rFonts w:ascii="Trebuchet MS" w:hAnsi="Trebuchet MS" w:cs="Arial"/>
                <w:sz w:val="18"/>
                <w:szCs w:val="18"/>
              </w:rPr>
            </w:pPr>
          </w:p>
        </w:tc>
        <w:tc>
          <w:tcPr>
            <w:tcW w:w="836" w:type="dxa"/>
            <w:tcBorders>
              <w:bottom w:val="single" w:sz="4" w:space="0" w:color="auto"/>
              <w:right w:val="single" w:sz="4" w:space="0" w:color="auto"/>
            </w:tcBorders>
            <w:shd w:val="clear" w:color="auto" w:fill="auto"/>
          </w:tcPr>
          <w:p w:rsidR="00720639" w:rsidRPr="005D5829" w:rsidRDefault="00720639" w:rsidP="00900218">
            <w:pPr>
              <w:rPr>
                <w:rFonts w:ascii="Trebuchet MS" w:hAnsi="Trebuchet MS" w:cs="Arial"/>
                <w:sz w:val="18"/>
                <w:szCs w:val="18"/>
              </w:rPr>
            </w:pPr>
          </w:p>
        </w:tc>
      </w:tr>
    </w:tbl>
    <w:p w:rsidR="00720639" w:rsidRPr="00796CFF" w:rsidRDefault="00720639" w:rsidP="00720639">
      <w:pPr>
        <w:rPr>
          <w:rFonts w:ascii="Trebuchet MS" w:hAnsi="Trebuchet MS" w:cs="Arial"/>
          <w:lang w:val="sv-SE"/>
        </w:rPr>
      </w:pPr>
    </w:p>
    <w:tbl>
      <w:tblPr>
        <w:tblW w:w="0" w:type="auto"/>
        <w:jc w:val="center"/>
        <w:tblCellSpacing w:w="0" w:type="dxa"/>
        <w:tblInd w:w="-793" w:type="dxa"/>
        <w:tblCellMar>
          <w:left w:w="0" w:type="dxa"/>
          <w:right w:w="0" w:type="dxa"/>
        </w:tblCellMar>
        <w:tblLook w:val="0000"/>
      </w:tblPr>
      <w:tblGrid>
        <w:gridCol w:w="1962"/>
        <w:gridCol w:w="1080"/>
        <w:gridCol w:w="1127"/>
        <w:gridCol w:w="1033"/>
        <w:gridCol w:w="881"/>
      </w:tblGrid>
      <w:tr w:rsidR="00720639" w:rsidRPr="00796CFF" w:rsidTr="00900218">
        <w:trPr>
          <w:tblCellSpacing w:w="0" w:type="dxa"/>
          <w:jc w:val="center"/>
        </w:trPr>
        <w:tc>
          <w:tcPr>
            <w:tcW w:w="6083" w:type="dxa"/>
            <w:gridSpan w:val="5"/>
            <w:tcBorders>
              <w:top w:val="single" w:sz="4" w:space="0" w:color="auto"/>
              <w:left w:val="single" w:sz="4" w:space="0" w:color="auto"/>
              <w:righ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Dependent Variable: LOG(Y)</w:t>
            </w:r>
          </w:p>
        </w:tc>
      </w:tr>
      <w:tr w:rsidR="00720639" w:rsidRPr="00796CFF" w:rsidTr="00900218">
        <w:trPr>
          <w:tblCellSpacing w:w="0" w:type="dxa"/>
          <w:jc w:val="center"/>
        </w:trPr>
        <w:tc>
          <w:tcPr>
            <w:tcW w:w="1962" w:type="dxa"/>
            <w:tcBorders>
              <w:lef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Variable</w:t>
            </w:r>
          </w:p>
        </w:tc>
        <w:tc>
          <w:tcPr>
            <w:tcW w:w="1080"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Coef</w:t>
            </w:r>
          </w:p>
        </w:tc>
        <w:tc>
          <w:tcPr>
            <w:tcW w:w="1127"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Se</w:t>
            </w:r>
          </w:p>
        </w:tc>
        <w:tc>
          <w:tcPr>
            <w:tcW w:w="1033"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T</w:t>
            </w:r>
          </w:p>
        </w:tc>
        <w:tc>
          <w:tcPr>
            <w:tcW w:w="881" w:type="dxa"/>
            <w:tcBorders>
              <w:righ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Prob.  </w:t>
            </w:r>
          </w:p>
        </w:tc>
      </w:tr>
      <w:tr w:rsidR="00720639" w:rsidRPr="00796CFF" w:rsidTr="00900218">
        <w:trPr>
          <w:tblCellSpacing w:w="0" w:type="dxa"/>
          <w:jc w:val="center"/>
        </w:trPr>
        <w:tc>
          <w:tcPr>
            <w:tcW w:w="1962" w:type="dxa"/>
            <w:tcBorders>
              <w:lef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C</w:t>
            </w:r>
          </w:p>
        </w:tc>
        <w:tc>
          <w:tcPr>
            <w:tcW w:w="1080"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1.640004</w:t>
            </w:r>
          </w:p>
        </w:tc>
        <w:tc>
          <w:tcPr>
            <w:tcW w:w="1127"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0.183436</w:t>
            </w:r>
          </w:p>
        </w:tc>
        <w:tc>
          <w:tcPr>
            <w:tcW w:w="1033"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8.940460</w:t>
            </w:r>
          </w:p>
        </w:tc>
        <w:tc>
          <w:tcPr>
            <w:tcW w:w="881" w:type="dxa"/>
            <w:tcBorders>
              <w:righ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0.0000</w:t>
            </w:r>
          </w:p>
        </w:tc>
      </w:tr>
      <w:tr w:rsidR="00720639" w:rsidRPr="00796CFF" w:rsidTr="00900218">
        <w:trPr>
          <w:tblCellSpacing w:w="0" w:type="dxa"/>
          <w:jc w:val="center"/>
        </w:trPr>
        <w:tc>
          <w:tcPr>
            <w:tcW w:w="1962" w:type="dxa"/>
            <w:tcBorders>
              <w:lef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LOG(X4)</w:t>
            </w:r>
          </w:p>
        </w:tc>
        <w:tc>
          <w:tcPr>
            <w:tcW w:w="1080"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0.456435</w:t>
            </w:r>
          </w:p>
        </w:tc>
        <w:tc>
          <w:tcPr>
            <w:tcW w:w="1127"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0.041225</w:t>
            </w:r>
          </w:p>
        </w:tc>
        <w:tc>
          <w:tcPr>
            <w:tcW w:w="1033"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11.07183</w:t>
            </w:r>
          </w:p>
        </w:tc>
        <w:tc>
          <w:tcPr>
            <w:tcW w:w="881" w:type="dxa"/>
            <w:tcBorders>
              <w:righ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0.0000</w:t>
            </w:r>
          </w:p>
        </w:tc>
      </w:tr>
      <w:tr w:rsidR="00720639" w:rsidRPr="00796CFF" w:rsidTr="00900218">
        <w:trPr>
          <w:tblCellSpacing w:w="0" w:type="dxa"/>
          <w:jc w:val="center"/>
        </w:trPr>
        <w:tc>
          <w:tcPr>
            <w:tcW w:w="1962" w:type="dxa"/>
            <w:tcBorders>
              <w:lef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R-squared</w:t>
            </w:r>
          </w:p>
        </w:tc>
        <w:tc>
          <w:tcPr>
            <w:tcW w:w="1080" w:type="dxa"/>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0.853746</w:t>
            </w:r>
          </w:p>
        </w:tc>
        <w:tc>
          <w:tcPr>
            <w:tcW w:w="2160" w:type="dxa"/>
            <w:gridSpan w:val="2"/>
            <w:shd w:val="clear" w:color="auto" w:fill="auto"/>
          </w:tcPr>
          <w:p w:rsidR="00720639" w:rsidRPr="005D5829" w:rsidRDefault="00720639" w:rsidP="00900218">
            <w:pPr>
              <w:rPr>
                <w:rFonts w:ascii="Trebuchet MS" w:hAnsi="Trebuchet MS" w:cs="Arial"/>
                <w:sz w:val="18"/>
                <w:szCs w:val="18"/>
              </w:rPr>
            </w:pPr>
          </w:p>
        </w:tc>
        <w:tc>
          <w:tcPr>
            <w:tcW w:w="881" w:type="dxa"/>
            <w:tcBorders>
              <w:right w:val="single" w:sz="4" w:space="0" w:color="auto"/>
            </w:tcBorders>
            <w:shd w:val="clear" w:color="auto" w:fill="auto"/>
          </w:tcPr>
          <w:p w:rsidR="00720639" w:rsidRPr="005D5829" w:rsidRDefault="00720639" w:rsidP="00900218">
            <w:pPr>
              <w:rPr>
                <w:rFonts w:ascii="Trebuchet MS" w:hAnsi="Trebuchet MS" w:cs="Arial"/>
                <w:sz w:val="18"/>
                <w:szCs w:val="18"/>
              </w:rPr>
            </w:pPr>
          </w:p>
        </w:tc>
      </w:tr>
      <w:tr w:rsidR="00720639" w:rsidRPr="00796CFF" w:rsidTr="00900218">
        <w:trPr>
          <w:tblCellSpacing w:w="0" w:type="dxa"/>
          <w:jc w:val="center"/>
        </w:trPr>
        <w:tc>
          <w:tcPr>
            <w:tcW w:w="1962" w:type="dxa"/>
            <w:tcBorders>
              <w:left w:val="single" w:sz="4" w:space="0" w:color="auto"/>
              <w:bottom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Adjusted R-squared</w:t>
            </w:r>
          </w:p>
        </w:tc>
        <w:tc>
          <w:tcPr>
            <w:tcW w:w="1080" w:type="dxa"/>
            <w:tcBorders>
              <w:bottom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0.846781</w:t>
            </w:r>
          </w:p>
        </w:tc>
        <w:tc>
          <w:tcPr>
            <w:tcW w:w="2160" w:type="dxa"/>
            <w:gridSpan w:val="2"/>
            <w:tcBorders>
              <w:bottom w:val="single" w:sz="4" w:space="0" w:color="auto"/>
            </w:tcBorders>
            <w:shd w:val="clear" w:color="auto" w:fill="auto"/>
          </w:tcPr>
          <w:p w:rsidR="00720639" w:rsidRPr="005D5829" w:rsidRDefault="00720639" w:rsidP="00900218">
            <w:pPr>
              <w:rPr>
                <w:rFonts w:ascii="Trebuchet MS" w:hAnsi="Trebuchet MS" w:cs="Arial"/>
                <w:sz w:val="18"/>
                <w:szCs w:val="18"/>
              </w:rPr>
            </w:pPr>
          </w:p>
        </w:tc>
        <w:tc>
          <w:tcPr>
            <w:tcW w:w="881" w:type="dxa"/>
            <w:tcBorders>
              <w:bottom w:val="single" w:sz="4" w:space="0" w:color="auto"/>
              <w:right w:val="single" w:sz="4" w:space="0" w:color="auto"/>
            </w:tcBorders>
            <w:shd w:val="clear" w:color="auto" w:fill="auto"/>
          </w:tcPr>
          <w:p w:rsidR="00720639" w:rsidRPr="005D5829" w:rsidRDefault="00720639" w:rsidP="00900218">
            <w:pPr>
              <w:rPr>
                <w:rFonts w:ascii="Trebuchet MS" w:hAnsi="Trebuchet MS" w:cs="Arial"/>
                <w:sz w:val="18"/>
                <w:szCs w:val="18"/>
              </w:rPr>
            </w:pPr>
          </w:p>
        </w:tc>
      </w:tr>
    </w:tbl>
    <w:p w:rsidR="00720639" w:rsidRPr="00796CFF" w:rsidRDefault="00720639" w:rsidP="00720639">
      <w:pPr>
        <w:rPr>
          <w:rFonts w:ascii="Trebuchet MS" w:hAnsi="Trebuchet MS" w:cs="Arial"/>
          <w:lang w:val="sv-SE"/>
        </w:rPr>
      </w:pPr>
    </w:p>
    <w:tbl>
      <w:tblPr>
        <w:tblW w:w="7186" w:type="dxa"/>
        <w:jc w:val="center"/>
        <w:tblCellSpacing w:w="0" w:type="dxa"/>
        <w:tblCellMar>
          <w:left w:w="0" w:type="dxa"/>
          <w:right w:w="0" w:type="dxa"/>
        </w:tblCellMar>
        <w:tblLook w:val="0000"/>
      </w:tblPr>
      <w:tblGrid>
        <w:gridCol w:w="2510"/>
        <w:gridCol w:w="1240"/>
        <w:gridCol w:w="1240"/>
        <w:gridCol w:w="1240"/>
        <w:gridCol w:w="956"/>
      </w:tblGrid>
      <w:tr w:rsidR="00720639" w:rsidRPr="00796CFF" w:rsidTr="00900218">
        <w:trPr>
          <w:tblCellSpacing w:w="0" w:type="dxa"/>
          <w:jc w:val="center"/>
        </w:trPr>
        <w:tc>
          <w:tcPr>
            <w:tcW w:w="0" w:type="auto"/>
            <w:gridSpan w:val="5"/>
            <w:tcBorders>
              <w:top w:val="single" w:sz="4" w:space="0" w:color="auto"/>
              <w:left w:val="single" w:sz="4" w:space="0" w:color="auto"/>
              <w:righ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Dependent Variable: LOG(Y)</w:t>
            </w:r>
          </w:p>
        </w:tc>
      </w:tr>
      <w:tr w:rsidR="00720639" w:rsidRPr="00796CFF" w:rsidTr="00900218">
        <w:trPr>
          <w:tblCellSpacing w:w="0" w:type="dxa"/>
          <w:jc w:val="center"/>
        </w:trPr>
        <w:tc>
          <w:tcPr>
            <w:tcW w:w="0" w:type="auto"/>
            <w:tcBorders>
              <w:lef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Variable</w:t>
            </w:r>
          </w:p>
        </w:tc>
        <w:tc>
          <w:tcPr>
            <w:tcW w:w="0" w:type="auto"/>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Coef</w:t>
            </w:r>
          </w:p>
        </w:tc>
        <w:tc>
          <w:tcPr>
            <w:tcW w:w="0" w:type="auto"/>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Se</w:t>
            </w:r>
          </w:p>
        </w:tc>
        <w:tc>
          <w:tcPr>
            <w:tcW w:w="0" w:type="auto"/>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T</w:t>
            </w:r>
          </w:p>
        </w:tc>
        <w:tc>
          <w:tcPr>
            <w:tcW w:w="0" w:type="auto"/>
            <w:tcBorders>
              <w:righ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Prob.  </w:t>
            </w:r>
          </w:p>
        </w:tc>
      </w:tr>
      <w:tr w:rsidR="00720639" w:rsidRPr="00796CFF" w:rsidTr="00900218">
        <w:trPr>
          <w:tblCellSpacing w:w="0" w:type="dxa"/>
          <w:jc w:val="center"/>
        </w:trPr>
        <w:tc>
          <w:tcPr>
            <w:tcW w:w="0" w:type="auto"/>
            <w:tcBorders>
              <w:lef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C</w:t>
            </w:r>
          </w:p>
        </w:tc>
        <w:tc>
          <w:tcPr>
            <w:tcW w:w="0" w:type="auto"/>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1.640004</w:t>
            </w:r>
          </w:p>
        </w:tc>
        <w:tc>
          <w:tcPr>
            <w:tcW w:w="0" w:type="auto"/>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0.183436</w:t>
            </w:r>
          </w:p>
        </w:tc>
        <w:tc>
          <w:tcPr>
            <w:tcW w:w="0" w:type="auto"/>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8.940460</w:t>
            </w:r>
          </w:p>
        </w:tc>
        <w:tc>
          <w:tcPr>
            <w:tcW w:w="0" w:type="auto"/>
            <w:tcBorders>
              <w:righ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0.0000</w:t>
            </w:r>
          </w:p>
        </w:tc>
      </w:tr>
      <w:tr w:rsidR="00720639" w:rsidRPr="00796CFF" w:rsidTr="00900218">
        <w:trPr>
          <w:tblCellSpacing w:w="0" w:type="dxa"/>
          <w:jc w:val="center"/>
        </w:trPr>
        <w:tc>
          <w:tcPr>
            <w:tcW w:w="0" w:type="auto"/>
            <w:tcBorders>
              <w:lef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LOG(X4)</w:t>
            </w:r>
          </w:p>
        </w:tc>
        <w:tc>
          <w:tcPr>
            <w:tcW w:w="0" w:type="auto"/>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0.456435</w:t>
            </w:r>
          </w:p>
        </w:tc>
        <w:tc>
          <w:tcPr>
            <w:tcW w:w="0" w:type="auto"/>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0.041225</w:t>
            </w:r>
          </w:p>
        </w:tc>
        <w:tc>
          <w:tcPr>
            <w:tcW w:w="0" w:type="auto"/>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11.07183</w:t>
            </w:r>
          </w:p>
        </w:tc>
        <w:tc>
          <w:tcPr>
            <w:tcW w:w="0" w:type="auto"/>
            <w:tcBorders>
              <w:righ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0.0000</w:t>
            </w:r>
          </w:p>
        </w:tc>
      </w:tr>
      <w:tr w:rsidR="00720639" w:rsidRPr="00796CFF" w:rsidTr="00900218">
        <w:trPr>
          <w:tblCellSpacing w:w="0" w:type="dxa"/>
          <w:jc w:val="center"/>
        </w:trPr>
        <w:tc>
          <w:tcPr>
            <w:tcW w:w="0" w:type="auto"/>
            <w:tcBorders>
              <w:left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R-squared</w:t>
            </w:r>
          </w:p>
        </w:tc>
        <w:tc>
          <w:tcPr>
            <w:tcW w:w="0" w:type="auto"/>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0.853746</w:t>
            </w:r>
          </w:p>
        </w:tc>
        <w:tc>
          <w:tcPr>
            <w:tcW w:w="0" w:type="auto"/>
            <w:gridSpan w:val="2"/>
            <w:shd w:val="clear" w:color="auto" w:fill="auto"/>
          </w:tcPr>
          <w:p w:rsidR="00720639" w:rsidRPr="005D5829" w:rsidRDefault="00720639" w:rsidP="00900218">
            <w:pPr>
              <w:rPr>
                <w:rFonts w:ascii="Trebuchet MS" w:hAnsi="Trebuchet MS" w:cs="Arial"/>
                <w:sz w:val="18"/>
                <w:szCs w:val="18"/>
              </w:rPr>
            </w:pPr>
          </w:p>
        </w:tc>
        <w:tc>
          <w:tcPr>
            <w:tcW w:w="0" w:type="auto"/>
            <w:tcBorders>
              <w:right w:val="single" w:sz="4" w:space="0" w:color="auto"/>
            </w:tcBorders>
            <w:shd w:val="clear" w:color="auto" w:fill="auto"/>
          </w:tcPr>
          <w:p w:rsidR="00720639" w:rsidRPr="005D5829" w:rsidRDefault="00720639" w:rsidP="00900218">
            <w:pPr>
              <w:rPr>
                <w:rFonts w:ascii="Trebuchet MS" w:hAnsi="Trebuchet MS" w:cs="Arial"/>
                <w:sz w:val="18"/>
                <w:szCs w:val="18"/>
              </w:rPr>
            </w:pPr>
          </w:p>
        </w:tc>
      </w:tr>
      <w:tr w:rsidR="00720639" w:rsidRPr="00796CFF" w:rsidTr="00900218">
        <w:trPr>
          <w:tblCellSpacing w:w="0" w:type="dxa"/>
          <w:jc w:val="center"/>
        </w:trPr>
        <w:tc>
          <w:tcPr>
            <w:tcW w:w="0" w:type="auto"/>
            <w:tcBorders>
              <w:left w:val="single" w:sz="4" w:space="0" w:color="auto"/>
              <w:bottom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Adjusted R-squared</w:t>
            </w:r>
          </w:p>
        </w:tc>
        <w:tc>
          <w:tcPr>
            <w:tcW w:w="0" w:type="auto"/>
            <w:tcBorders>
              <w:bottom w:val="single" w:sz="4" w:space="0" w:color="auto"/>
            </w:tcBorders>
            <w:shd w:val="clear" w:color="auto" w:fill="auto"/>
          </w:tcPr>
          <w:p w:rsidR="00720639" w:rsidRPr="005D5829" w:rsidRDefault="00720639" w:rsidP="00900218">
            <w:pPr>
              <w:rPr>
                <w:rFonts w:ascii="Trebuchet MS" w:hAnsi="Trebuchet MS" w:cs="Arial"/>
                <w:sz w:val="18"/>
                <w:szCs w:val="18"/>
              </w:rPr>
            </w:pPr>
            <w:r w:rsidRPr="005D5829">
              <w:rPr>
                <w:rFonts w:ascii="Trebuchet MS" w:hAnsi="Trebuchet MS" w:cs="Arial"/>
                <w:bCs/>
                <w:sz w:val="18"/>
                <w:szCs w:val="18"/>
              </w:rPr>
              <w:t xml:space="preserve"> 0.846781</w:t>
            </w:r>
          </w:p>
        </w:tc>
        <w:tc>
          <w:tcPr>
            <w:tcW w:w="0" w:type="auto"/>
            <w:gridSpan w:val="2"/>
            <w:tcBorders>
              <w:bottom w:val="single" w:sz="4" w:space="0" w:color="auto"/>
            </w:tcBorders>
            <w:shd w:val="clear" w:color="auto" w:fill="auto"/>
          </w:tcPr>
          <w:p w:rsidR="00720639" w:rsidRPr="005D5829" w:rsidRDefault="00720639" w:rsidP="00900218">
            <w:pPr>
              <w:rPr>
                <w:rFonts w:ascii="Trebuchet MS" w:hAnsi="Trebuchet MS" w:cs="Arial"/>
                <w:sz w:val="18"/>
                <w:szCs w:val="18"/>
              </w:rPr>
            </w:pPr>
          </w:p>
        </w:tc>
        <w:tc>
          <w:tcPr>
            <w:tcW w:w="0" w:type="auto"/>
            <w:tcBorders>
              <w:bottom w:val="single" w:sz="4" w:space="0" w:color="auto"/>
              <w:right w:val="single" w:sz="4" w:space="0" w:color="auto"/>
            </w:tcBorders>
            <w:shd w:val="clear" w:color="auto" w:fill="auto"/>
          </w:tcPr>
          <w:p w:rsidR="00720639" w:rsidRPr="005D5829" w:rsidRDefault="00720639" w:rsidP="00900218">
            <w:pPr>
              <w:rPr>
                <w:rFonts w:ascii="Trebuchet MS" w:hAnsi="Trebuchet MS" w:cs="Arial"/>
                <w:sz w:val="18"/>
                <w:szCs w:val="18"/>
              </w:rPr>
            </w:pPr>
          </w:p>
        </w:tc>
      </w:tr>
    </w:tbl>
    <w:p w:rsidR="00720639" w:rsidRDefault="00720639" w:rsidP="00720639">
      <w:pPr>
        <w:rPr>
          <w:rFonts w:ascii="Trebuchet MS" w:hAnsi="Trebuchet MS" w:cs="Arial"/>
          <w:lang w:val="id-ID"/>
        </w:rPr>
      </w:pPr>
    </w:p>
    <w:p w:rsidR="00720639" w:rsidRPr="00796CFF" w:rsidRDefault="00720639" w:rsidP="00720639">
      <w:pPr>
        <w:rPr>
          <w:rFonts w:ascii="Trebuchet MS" w:hAnsi="Trebuchet MS" w:cs="Arial"/>
        </w:rPr>
      </w:pPr>
      <w:r w:rsidRPr="00796CFF">
        <w:rPr>
          <w:rFonts w:ascii="Trebuchet MS" w:hAnsi="Trebuchet MS" w:cs="Arial"/>
          <w:lang w:val="id-ID"/>
        </w:rPr>
        <w:t>R</w:t>
      </w:r>
      <w:r w:rsidRPr="0016700C">
        <w:rPr>
          <w:rFonts w:ascii="Trebuchet MS" w:hAnsi="Trebuchet MS" w:cs="Arial"/>
          <w:vertAlign w:val="superscript"/>
          <w:lang w:val="id-ID"/>
        </w:rPr>
        <w:t>2</w:t>
      </w:r>
      <w:r w:rsidRPr="00796CFF">
        <w:rPr>
          <w:rFonts w:ascii="Trebuchet MS" w:hAnsi="Trebuchet MS" w:cs="Arial"/>
          <w:lang w:val="id-ID"/>
        </w:rPr>
        <w:t xml:space="preserve"> pada regresi dengan tiga variabel bebas memberikan nilai R</w:t>
      </w:r>
      <w:r w:rsidRPr="0016700C">
        <w:rPr>
          <w:rFonts w:ascii="Trebuchet MS" w:hAnsi="Trebuchet MS" w:cs="Arial"/>
          <w:vertAlign w:val="superscript"/>
          <w:lang w:val="id-ID"/>
        </w:rPr>
        <w:t>2</w:t>
      </w:r>
      <w:r w:rsidRPr="00796CFF">
        <w:rPr>
          <w:rFonts w:ascii="Trebuchet MS" w:hAnsi="Trebuchet MS" w:cs="Arial"/>
          <w:lang w:val="id-ID"/>
        </w:rPr>
        <w:t xml:space="preserve"> yang lebih tinggi dibanding R2 pada regresi dengan masing-masing variabel bebas</w:t>
      </w:r>
    </w:p>
    <w:p w:rsidR="00720639" w:rsidRPr="00796CFF" w:rsidRDefault="00720639" w:rsidP="00720639">
      <w:pPr>
        <w:rPr>
          <w:rFonts w:ascii="Trebuchet MS" w:hAnsi="Trebuchet MS" w:cs="Arial"/>
          <w:lang w:val="sv-SE"/>
        </w:rPr>
      </w:pPr>
    </w:p>
    <w:p w:rsidR="00720639" w:rsidRPr="00796CFF" w:rsidRDefault="00720639" w:rsidP="00720639">
      <w:pPr>
        <w:rPr>
          <w:rFonts w:ascii="Trebuchet MS" w:hAnsi="Trebuchet MS" w:cs="Arial"/>
        </w:rPr>
      </w:pPr>
      <w:r w:rsidRPr="00796CFF">
        <w:rPr>
          <w:rFonts w:ascii="Trebuchet MS" w:hAnsi="Trebuchet MS" w:cs="Arial"/>
        </w:rPr>
        <w:t>Perbaikan multikolinearitas</w:t>
      </w:r>
    </w:p>
    <w:p w:rsidR="00720639" w:rsidRPr="00796CFF" w:rsidRDefault="00720639" w:rsidP="00806E30">
      <w:pPr>
        <w:numPr>
          <w:ilvl w:val="0"/>
          <w:numId w:val="10"/>
        </w:numPr>
        <w:rPr>
          <w:rFonts w:ascii="Trebuchet MS" w:hAnsi="Trebuchet MS" w:cs="Arial"/>
          <w:lang w:val="id-ID"/>
        </w:rPr>
      </w:pPr>
      <w:r w:rsidRPr="00796CFF">
        <w:rPr>
          <w:rFonts w:ascii="Trebuchet MS" w:hAnsi="Trebuchet MS" w:cs="Arial"/>
          <w:lang w:val="id-ID"/>
        </w:rPr>
        <w:lastRenderedPageBreak/>
        <w:t>informasi apriori</w:t>
      </w:r>
    </w:p>
    <w:p w:rsidR="00720639" w:rsidRPr="00796CFF" w:rsidRDefault="00720639" w:rsidP="00806E30">
      <w:pPr>
        <w:numPr>
          <w:ilvl w:val="0"/>
          <w:numId w:val="10"/>
        </w:numPr>
        <w:rPr>
          <w:rFonts w:ascii="Trebuchet MS" w:hAnsi="Trebuchet MS" w:cs="Arial"/>
          <w:lang w:val="id-ID"/>
        </w:rPr>
      </w:pPr>
      <w:r w:rsidRPr="00796CFF">
        <w:rPr>
          <w:rFonts w:ascii="Trebuchet MS" w:hAnsi="Trebuchet MS" w:cs="Arial"/>
          <w:lang w:val="id-ID"/>
        </w:rPr>
        <w:t>pooling data</w:t>
      </w:r>
    </w:p>
    <w:p w:rsidR="00720639" w:rsidRPr="00796CFF" w:rsidRDefault="00720639" w:rsidP="00806E30">
      <w:pPr>
        <w:numPr>
          <w:ilvl w:val="0"/>
          <w:numId w:val="10"/>
        </w:numPr>
        <w:rPr>
          <w:rFonts w:ascii="Trebuchet MS" w:hAnsi="Trebuchet MS" w:cs="Arial"/>
          <w:lang w:val="id-ID"/>
        </w:rPr>
      </w:pPr>
      <w:r w:rsidRPr="00796CFF">
        <w:rPr>
          <w:rFonts w:ascii="Trebuchet MS" w:hAnsi="Trebuchet MS" w:cs="Arial"/>
          <w:lang w:val="id-ID"/>
        </w:rPr>
        <w:t>drop variabel – uji dengan wald test</w:t>
      </w:r>
    </w:p>
    <w:p w:rsidR="00720639" w:rsidRPr="00796CFF" w:rsidRDefault="00720639" w:rsidP="00806E30">
      <w:pPr>
        <w:numPr>
          <w:ilvl w:val="0"/>
          <w:numId w:val="10"/>
        </w:numPr>
        <w:rPr>
          <w:rFonts w:ascii="Trebuchet MS" w:hAnsi="Trebuchet MS" w:cs="Arial"/>
          <w:lang w:val="id-ID"/>
        </w:rPr>
      </w:pPr>
      <w:r w:rsidRPr="00796CFF">
        <w:rPr>
          <w:rFonts w:ascii="Trebuchet MS" w:hAnsi="Trebuchet MS" w:cs="Arial"/>
          <w:lang w:val="id-ID"/>
        </w:rPr>
        <w:t>transformasi variabel</w:t>
      </w:r>
    </w:p>
    <w:p w:rsidR="00720639" w:rsidRPr="00796CFF" w:rsidRDefault="00720639" w:rsidP="00806E30">
      <w:pPr>
        <w:numPr>
          <w:ilvl w:val="0"/>
          <w:numId w:val="10"/>
        </w:numPr>
        <w:rPr>
          <w:rFonts w:ascii="Trebuchet MS" w:hAnsi="Trebuchet MS" w:cs="Arial"/>
        </w:rPr>
      </w:pPr>
      <w:r w:rsidRPr="00796CFF">
        <w:rPr>
          <w:rFonts w:ascii="Trebuchet MS" w:hAnsi="Trebuchet MS" w:cs="Arial"/>
          <w:lang w:val="id-ID"/>
        </w:rPr>
        <w:t>tambah observasi</w:t>
      </w:r>
    </w:p>
    <w:p w:rsidR="00720639" w:rsidRDefault="00720639" w:rsidP="00720639">
      <w:pPr>
        <w:rPr>
          <w:rFonts w:ascii="Trebuchet MS" w:hAnsi="Trebuchet MS" w:cs="Arial"/>
          <w:b/>
          <w:bCs/>
        </w:rPr>
      </w:pPr>
    </w:p>
    <w:p w:rsidR="00720639" w:rsidRPr="00796CFF" w:rsidRDefault="00720639" w:rsidP="00720639">
      <w:pPr>
        <w:rPr>
          <w:rFonts w:ascii="Trebuchet MS" w:hAnsi="Trebuchet MS" w:cs="Arial"/>
        </w:rPr>
      </w:pPr>
      <w:r w:rsidRPr="00796CFF">
        <w:rPr>
          <w:rFonts w:ascii="Trebuchet MS" w:hAnsi="Trebuchet MS" w:cs="Arial"/>
          <w:b/>
          <w:bCs/>
        </w:rPr>
        <w:t>Wald Test</w:t>
      </w:r>
    </w:p>
    <w:p w:rsidR="00720639" w:rsidRPr="00796CFF" w:rsidRDefault="00720639" w:rsidP="00806E30">
      <w:pPr>
        <w:numPr>
          <w:ilvl w:val="0"/>
          <w:numId w:val="11"/>
        </w:numPr>
        <w:rPr>
          <w:rFonts w:ascii="Trebuchet MS" w:hAnsi="Trebuchet MS" w:cs="Arial"/>
        </w:rPr>
      </w:pPr>
      <w:r w:rsidRPr="00796CFF">
        <w:rPr>
          <w:rFonts w:ascii="Trebuchet MS" w:hAnsi="Trebuchet MS" w:cs="Arial"/>
        </w:rPr>
        <w:t xml:space="preserve">wald test dilakukan untuk mengeluarkan variabel dari model </w:t>
      </w:r>
    </w:p>
    <w:p w:rsidR="00720639" w:rsidRPr="00796CFF" w:rsidRDefault="00720639" w:rsidP="00806E30">
      <w:pPr>
        <w:numPr>
          <w:ilvl w:val="0"/>
          <w:numId w:val="11"/>
        </w:numPr>
        <w:rPr>
          <w:rFonts w:ascii="Trebuchet MS" w:hAnsi="Trebuchet MS" w:cs="Arial"/>
        </w:rPr>
      </w:pPr>
      <w:r w:rsidRPr="00796CFF">
        <w:rPr>
          <w:rFonts w:ascii="Trebuchet MS" w:hAnsi="Trebuchet MS" w:cs="Arial"/>
        </w:rPr>
        <w:t xml:space="preserve">Regresi model A dengan memasukkan semua variabel bebas </w:t>
      </w:r>
    </w:p>
    <w:p w:rsidR="00720639" w:rsidRPr="00796CFF" w:rsidRDefault="00720639" w:rsidP="00806E30">
      <w:pPr>
        <w:numPr>
          <w:ilvl w:val="0"/>
          <w:numId w:val="11"/>
        </w:numPr>
        <w:rPr>
          <w:rFonts w:ascii="Trebuchet MS" w:hAnsi="Trebuchet MS" w:cs="Arial"/>
        </w:rPr>
      </w:pPr>
      <w:r w:rsidRPr="00796CFF">
        <w:rPr>
          <w:rFonts w:ascii="Trebuchet MS" w:hAnsi="Trebuchet MS" w:cs="Arial"/>
        </w:rPr>
        <w:t>Lakukan Wald test terhadap variabel yang paling tidak signifikan pada regresi awal, misal X2.</w:t>
      </w:r>
    </w:p>
    <w:p w:rsidR="00720639" w:rsidRPr="00796CFF" w:rsidRDefault="00720639" w:rsidP="00806E30">
      <w:pPr>
        <w:numPr>
          <w:ilvl w:val="1"/>
          <w:numId w:val="1"/>
        </w:numPr>
        <w:rPr>
          <w:rFonts w:ascii="Trebuchet MS" w:hAnsi="Trebuchet MS" w:cs="Arial"/>
        </w:rPr>
      </w:pPr>
      <w:r w:rsidRPr="00796CFF">
        <w:rPr>
          <w:rFonts w:ascii="Trebuchet MS" w:hAnsi="Trebuchet MS" w:cs="Arial"/>
        </w:rPr>
        <w:t>Dari Equation:</w:t>
      </w:r>
    </w:p>
    <w:p w:rsidR="00720639" w:rsidRPr="00796CFF" w:rsidRDefault="00720639" w:rsidP="00806E30">
      <w:pPr>
        <w:numPr>
          <w:ilvl w:val="1"/>
          <w:numId w:val="1"/>
        </w:numPr>
        <w:rPr>
          <w:rFonts w:ascii="Trebuchet MS" w:hAnsi="Trebuchet MS" w:cs="Arial"/>
        </w:rPr>
      </w:pPr>
      <w:r w:rsidRPr="00796CFF">
        <w:rPr>
          <w:rFonts w:ascii="Trebuchet MS" w:hAnsi="Trebuchet MS" w:cs="Arial"/>
        </w:rPr>
        <w:t>klik VIEW</w:t>
      </w:r>
    </w:p>
    <w:p w:rsidR="00720639" w:rsidRPr="00796CFF" w:rsidRDefault="00720639" w:rsidP="00806E30">
      <w:pPr>
        <w:numPr>
          <w:ilvl w:val="1"/>
          <w:numId w:val="1"/>
        </w:numPr>
        <w:rPr>
          <w:rFonts w:ascii="Trebuchet MS" w:hAnsi="Trebuchet MS" w:cs="Arial"/>
        </w:rPr>
      </w:pPr>
      <w:r w:rsidRPr="00796CFF">
        <w:rPr>
          <w:rFonts w:ascii="Trebuchet MS" w:hAnsi="Trebuchet MS" w:cs="Arial"/>
        </w:rPr>
        <w:t>COEFFICIENT TESTS</w:t>
      </w:r>
    </w:p>
    <w:p w:rsidR="00720639" w:rsidRPr="00796CFF" w:rsidRDefault="00720639" w:rsidP="00806E30">
      <w:pPr>
        <w:numPr>
          <w:ilvl w:val="1"/>
          <w:numId w:val="1"/>
        </w:numPr>
        <w:rPr>
          <w:rFonts w:ascii="Trebuchet MS" w:hAnsi="Trebuchet MS" w:cs="Arial"/>
        </w:rPr>
      </w:pPr>
      <w:r w:rsidRPr="00796CFF">
        <w:rPr>
          <w:rFonts w:ascii="Trebuchet MS" w:hAnsi="Trebuchet MS" w:cs="Arial"/>
        </w:rPr>
        <w:t xml:space="preserve">WALD – Coefficient Restrictions, </w:t>
      </w:r>
    </w:p>
    <w:p w:rsidR="00720639" w:rsidRPr="00796CFF" w:rsidRDefault="00720639" w:rsidP="00806E30">
      <w:pPr>
        <w:numPr>
          <w:ilvl w:val="1"/>
          <w:numId w:val="1"/>
        </w:numPr>
        <w:rPr>
          <w:rFonts w:ascii="Trebuchet MS" w:hAnsi="Trebuchet MS" w:cs="Arial"/>
        </w:rPr>
      </w:pPr>
      <w:r w:rsidRPr="00796CFF">
        <w:rPr>
          <w:rFonts w:ascii="Trebuchet MS" w:hAnsi="Trebuchet MS" w:cs="Arial"/>
        </w:rPr>
        <w:t>C(2)=0</w:t>
      </w:r>
      <w:r w:rsidRPr="00796CFF">
        <w:rPr>
          <w:rFonts w:ascii="Trebuchet MS" w:hAnsi="Trebuchet MS" w:cs="Arial"/>
        </w:rPr>
        <w:tab/>
        <w:t xml:space="preserve">   (Pada kotak dialog tuliskan koefisien yang akan direstriksi, yaitu c(2)=0)</w:t>
      </w:r>
    </w:p>
    <w:p w:rsidR="00720639" w:rsidRPr="00796CFF" w:rsidRDefault="00720639" w:rsidP="00806E30">
      <w:pPr>
        <w:numPr>
          <w:ilvl w:val="1"/>
          <w:numId w:val="1"/>
        </w:numPr>
        <w:rPr>
          <w:rFonts w:ascii="Trebuchet MS" w:hAnsi="Trebuchet MS" w:cs="Arial"/>
        </w:rPr>
      </w:pPr>
      <w:r w:rsidRPr="00796CFF">
        <w:rPr>
          <w:rFonts w:ascii="Trebuchet MS" w:hAnsi="Trebuchet MS" w:cs="Arial"/>
        </w:rPr>
        <w:t>OK</w:t>
      </w:r>
    </w:p>
    <w:p w:rsidR="00720639" w:rsidRPr="00796CFF" w:rsidRDefault="00720639" w:rsidP="00806E30">
      <w:pPr>
        <w:numPr>
          <w:ilvl w:val="0"/>
          <w:numId w:val="12"/>
        </w:numPr>
        <w:rPr>
          <w:rFonts w:ascii="Trebuchet MS" w:hAnsi="Trebuchet MS" w:cs="Arial"/>
        </w:rPr>
      </w:pPr>
      <w:r w:rsidRPr="00796CFF">
        <w:rPr>
          <w:rFonts w:ascii="Trebuchet MS" w:hAnsi="Trebuchet MS" w:cs="Arial"/>
        </w:rPr>
        <w:t xml:space="preserve">Probabilitas F tidak signifikan, berarti variabel X6 bisa dikeluarkan dari model. </w:t>
      </w:r>
    </w:p>
    <w:p w:rsidR="00720639" w:rsidRPr="00796CFF" w:rsidRDefault="00720639" w:rsidP="00720639">
      <w:pPr>
        <w:rPr>
          <w:rFonts w:ascii="Trebuchet MS" w:hAnsi="Trebuchet MS" w:cs="Arial"/>
          <w:lang w:val="sv-SE"/>
        </w:rPr>
      </w:pPr>
    </w:p>
    <w:p w:rsidR="00720639" w:rsidRPr="00796CFF" w:rsidRDefault="00720639" w:rsidP="00720639">
      <w:pPr>
        <w:rPr>
          <w:rFonts w:ascii="Trebuchet MS" w:hAnsi="Trebuchet MS" w:cs="Arial"/>
        </w:rPr>
      </w:pPr>
      <w:r w:rsidRPr="00796CFF">
        <w:rPr>
          <w:rFonts w:ascii="Trebuchet MS" w:hAnsi="Trebuchet MS" w:cs="Arial"/>
          <w:b/>
          <w:bCs/>
        </w:rPr>
        <w:t>Uji Autokorelasi</w:t>
      </w:r>
    </w:p>
    <w:p w:rsidR="00720639" w:rsidRPr="00796CFF" w:rsidRDefault="00720639" w:rsidP="00806E30">
      <w:pPr>
        <w:numPr>
          <w:ilvl w:val="0"/>
          <w:numId w:val="13"/>
        </w:numPr>
        <w:rPr>
          <w:rFonts w:ascii="Trebuchet MS" w:hAnsi="Trebuchet MS" w:cs="Arial"/>
        </w:rPr>
      </w:pPr>
      <w:r w:rsidRPr="00796CFF">
        <w:rPr>
          <w:rFonts w:ascii="Trebuchet MS" w:hAnsi="Trebuchet MS" w:cs="Arial"/>
        </w:rPr>
        <w:t>Terdapat korelasi antara ui dan uj</w:t>
      </w:r>
    </w:p>
    <w:p w:rsidR="00720639" w:rsidRPr="00796CFF" w:rsidRDefault="00720639" w:rsidP="00806E30">
      <w:pPr>
        <w:numPr>
          <w:ilvl w:val="0"/>
          <w:numId w:val="13"/>
        </w:numPr>
        <w:rPr>
          <w:rFonts w:ascii="Trebuchet MS" w:hAnsi="Trebuchet MS" w:cs="Arial"/>
        </w:rPr>
      </w:pPr>
      <w:r w:rsidRPr="00796CFF">
        <w:rPr>
          <w:rFonts w:ascii="Trebuchet MS" w:hAnsi="Trebuchet MS" w:cs="Arial"/>
          <w:lang w:val="id-ID"/>
        </w:rPr>
        <w:t xml:space="preserve">biasanya muncul dalam data </w:t>
      </w:r>
      <w:r w:rsidRPr="00796CFF">
        <w:rPr>
          <w:rFonts w:ascii="Trebuchet MS" w:hAnsi="Trebuchet MS" w:cs="Arial"/>
          <w:i/>
          <w:iCs/>
          <w:lang w:val="id-ID"/>
        </w:rPr>
        <w:t>time-series</w:t>
      </w:r>
      <w:r w:rsidRPr="00796CFF">
        <w:rPr>
          <w:rFonts w:ascii="Trebuchet MS" w:hAnsi="Trebuchet MS" w:cs="Arial"/>
        </w:rPr>
        <w:t xml:space="preserve"> </w:t>
      </w:r>
      <w:r w:rsidRPr="00796CFF">
        <w:rPr>
          <w:rFonts w:ascii="Trebuchet MS" w:hAnsi="Trebuchet MS" w:cs="Arial"/>
        </w:rPr>
        <w:sym w:font="Wingdings" w:char="00E8"/>
      </w:r>
      <w:r w:rsidRPr="00796CFF">
        <w:rPr>
          <w:rFonts w:ascii="Trebuchet MS" w:hAnsi="Trebuchet MS" w:cs="Arial"/>
        </w:rPr>
        <w:t xml:space="preserve"> </w:t>
      </w:r>
      <w:r w:rsidRPr="00796CFF">
        <w:rPr>
          <w:rFonts w:ascii="Trebuchet MS" w:hAnsi="Trebuchet MS" w:cs="Arial"/>
          <w:lang w:val="id-ID"/>
        </w:rPr>
        <w:t>observasi diurutkan secara kronologis</w:t>
      </w:r>
      <w:r w:rsidRPr="00796CFF">
        <w:rPr>
          <w:rFonts w:ascii="Trebuchet MS" w:hAnsi="Trebuchet MS" w:cs="Arial"/>
        </w:rPr>
        <w:t xml:space="preserve"> </w:t>
      </w:r>
    </w:p>
    <w:p w:rsidR="00720639" w:rsidRPr="00796CFF" w:rsidRDefault="00720639" w:rsidP="00806E30">
      <w:pPr>
        <w:numPr>
          <w:ilvl w:val="0"/>
          <w:numId w:val="13"/>
        </w:numPr>
        <w:rPr>
          <w:rFonts w:ascii="Trebuchet MS" w:hAnsi="Trebuchet MS" w:cs="Arial"/>
        </w:rPr>
      </w:pPr>
      <w:r w:rsidRPr="00796CFF">
        <w:rPr>
          <w:rFonts w:ascii="Trebuchet MS" w:hAnsi="Trebuchet MS" w:cs="Arial"/>
        </w:rPr>
        <w:t xml:space="preserve">For </w:t>
      </w:r>
      <w:r w:rsidRPr="00796CFF">
        <w:rPr>
          <w:rFonts w:ascii="Trebuchet MS" w:hAnsi="Trebuchet MS" w:cs="Arial"/>
          <w:b/>
          <w:bCs/>
        </w:rPr>
        <w:t xml:space="preserve">efficiency </w:t>
      </w:r>
      <w:r w:rsidRPr="00796CFF">
        <w:rPr>
          <w:rFonts w:ascii="Trebuchet MS" w:hAnsi="Trebuchet MS" w:cs="Arial"/>
        </w:rPr>
        <w:t>(accurate estimation/prediction) all systematic information needs to be incorporated into the regression model.</w:t>
      </w:r>
    </w:p>
    <w:p w:rsidR="00720639" w:rsidRPr="00796CFF" w:rsidRDefault="00720639" w:rsidP="00806E30">
      <w:pPr>
        <w:numPr>
          <w:ilvl w:val="0"/>
          <w:numId w:val="13"/>
        </w:numPr>
        <w:rPr>
          <w:rFonts w:ascii="Trebuchet MS" w:hAnsi="Trebuchet MS" w:cs="Arial"/>
        </w:rPr>
      </w:pPr>
      <w:r w:rsidRPr="00796CFF">
        <w:rPr>
          <w:rFonts w:ascii="Trebuchet MS" w:hAnsi="Trebuchet MS" w:cs="Arial"/>
          <w:b/>
          <w:bCs/>
        </w:rPr>
        <w:t xml:space="preserve">Autocorrelation </w:t>
      </w:r>
      <w:r w:rsidRPr="00796CFF">
        <w:rPr>
          <w:rFonts w:ascii="Trebuchet MS" w:hAnsi="Trebuchet MS" w:cs="Arial"/>
        </w:rPr>
        <w:t>is a systematic pattern in the errors that can be either attracting (</w:t>
      </w:r>
      <w:r w:rsidRPr="00796CFF">
        <w:rPr>
          <w:rFonts w:ascii="Trebuchet MS" w:hAnsi="Trebuchet MS" w:cs="Arial"/>
          <w:b/>
          <w:bCs/>
        </w:rPr>
        <w:t>positive</w:t>
      </w:r>
      <w:r w:rsidRPr="00796CFF">
        <w:rPr>
          <w:rFonts w:ascii="Trebuchet MS" w:hAnsi="Trebuchet MS" w:cs="Arial"/>
        </w:rPr>
        <w:t>)or repelling (</w:t>
      </w:r>
      <w:r w:rsidRPr="00796CFF">
        <w:rPr>
          <w:rFonts w:ascii="Trebuchet MS" w:hAnsi="Trebuchet MS" w:cs="Arial"/>
          <w:b/>
          <w:bCs/>
        </w:rPr>
        <w:t>negative</w:t>
      </w:r>
      <w:r w:rsidRPr="00796CFF">
        <w:rPr>
          <w:rFonts w:ascii="Trebuchet MS" w:hAnsi="Trebuchet MS" w:cs="Arial"/>
        </w:rPr>
        <w:t>) autocorrelation.</w:t>
      </w:r>
    </w:p>
    <w:p w:rsidR="00720639" w:rsidRPr="00796CFF" w:rsidRDefault="00720639" w:rsidP="00720639">
      <w:pPr>
        <w:ind w:left="1440"/>
        <w:rPr>
          <w:rFonts w:ascii="Trebuchet MS" w:hAnsi="Trebuchet MS" w:cs="Arial"/>
          <w:i/>
          <w:iCs/>
        </w:rPr>
      </w:pPr>
      <w:r w:rsidRPr="00796CFF">
        <w:rPr>
          <w:rFonts w:ascii="Trebuchet MS" w:hAnsi="Trebuchet MS" w:cs="Arial"/>
          <w:i/>
          <w:iCs/>
          <w:lang w:val="id-ID"/>
        </w:rPr>
        <w:t>E</w:t>
      </w:r>
      <w:r w:rsidRPr="00796CFF">
        <w:rPr>
          <w:rFonts w:ascii="Trebuchet MS" w:hAnsi="Trebuchet MS" w:cs="Arial"/>
          <w:lang w:val="id-ID"/>
        </w:rPr>
        <w:t>(</w:t>
      </w:r>
      <w:r w:rsidRPr="00796CFF">
        <w:rPr>
          <w:rFonts w:ascii="Trebuchet MS" w:hAnsi="Trebuchet MS" w:cs="Arial"/>
          <w:i/>
          <w:iCs/>
          <w:lang w:val="id-ID"/>
        </w:rPr>
        <w:t>u</w:t>
      </w:r>
      <w:r w:rsidRPr="00796CFF">
        <w:rPr>
          <w:rFonts w:ascii="Trebuchet MS" w:hAnsi="Trebuchet MS" w:cs="Arial"/>
          <w:lang w:val="id-ID"/>
        </w:rPr>
        <w:t xml:space="preserve">i </w:t>
      </w:r>
      <w:r w:rsidRPr="00796CFF">
        <w:rPr>
          <w:rFonts w:ascii="Trebuchet MS" w:hAnsi="Trebuchet MS" w:cs="Arial"/>
          <w:i/>
          <w:iCs/>
          <w:lang w:val="id-ID"/>
        </w:rPr>
        <w:t>u</w:t>
      </w:r>
      <w:r w:rsidRPr="00796CFF">
        <w:rPr>
          <w:rFonts w:ascii="Trebuchet MS" w:hAnsi="Trebuchet MS" w:cs="Arial"/>
          <w:lang w:val="id-ID"/>
        </w:rPr>
        <w:t>j) = 0</w:t>
      </w:r>
      <w:r w:rsidRPr="00796CFF">
        <w:rPr>
          <w:rFonts w:ascii="Trebuchet MS" w:hAnsi="Trebuchet MS" w:cs="Arial"/>
          <w:lang w:val="id-ID"/>
        </w:rPr>
        <w:tab/>
      </w:r>
      <w:r w:rsidRPr="00796CFF">
        <w:rPr>
          <w:rFonts w:ascii="Trebuchet MS" w:hAnsi="Trebuchet MS" w:cs="Arial"/>
          <w:i/>
          <w:iCs/>
          <w:lang w:val="id-ID"/>
        </w:rPr>
        <w:t>i ≠ j</w:t>
      </w:r>
    </w:p>
    <w:p w:rsidR="00720639" w:rsidRPr="00796CFF" w:rsidRDefault="00720639" w:rsidP="00720639">
      <w:pPr>
        <w:ind w:left="1440"/>
        <w:rPr>
          <w:rFonts w:ascii="Trebuchet MS" w:hAnsi="Trebuchet MS" w:cs="Arial"/>
          <w:i/>
          <w:iCs/>
        </w:rPr>
      </w:pPr>
      <w:r w:rsidRPr="00796CFF">
        <w:rPr>
          <w:rFonts w:ascii="Trebuchet MS" w:hAnsi="Trebuchet MS" w:cs="Arial"/>
          <w:i/>
          <w:iCs/>
          <w:lang w:val="id-ID"/>
        </w:rPr>
        <w:t>E(ui uj) ≠ 0</w:t>
      </w:r>
      <w:r w:rsidRPr="00796CFF">
        <w:rPr>
          <w:rFonts w:ascii="Trebuchet MS" w:hAnsi="Trebuchet MS" w:cs="Arial"/>
          <w:i/>
          <w:iCs/>
          <w:lang w:val="id-ID"/>
        </w:rPr>
        <w:tab/>
        <w:t>i ≠ j</w:t>
      </w:r>
    </w:p>
    <w:p w:rsidR="00720639" w:rsidRDefault="00720639" w:rsidP="00720639">
      <w:pPr>
        <w:rPr>
          <w:rFonts w:ascii="Trebuchet MS" w:hAnsi="Trebuchet MS" w:cs="Arial"/>
        </w:rPr>
      </w:pPr>
    </w:p>
    <w:p w:rsidR="00720639" w:rsidRPr="005D5829" w:rsidRDefault="00720639" w:rsidP="00720639">
      <w:pPr>
        <w:rPr>
          <w:rFonts w:ascii="Trebuchet MS" w:hAnsi="Trebuchet MS" w:cs="Arial"/>
          <w:b/>
        </w:rPr>
      </w:pPr>
      <w:r w:rsidRPr="005D5829">
        <w:rPr>
          <w:rFonts w:ascii="Trebuchet MS" w:hAnsi="Trebuchet MS" w:cs="Arial"/>
          <w:b/>
        </w:rPr>
        <w:t>Autokorelasi dan serial korelasi</w:t>
      </w:r>
    </w:p>
    <w:p w:rsidR="00720639" w:rsidRPr="00796CFF" w:rsidRDefault="00720639" w:rsidP="00720639">
      <w:pPr>
        <w:rPr>
          <w:rFonts w:ascii="Trebuchet MS" w:hAnsi="Trebuchet MS" w:cs="Arial"/>
        </w:rPr>
      </w:pPr>
      <w:r w:rsidRPr="00796CFF">
        <w:rPr>
          <w:rFonts w:ascii="Trebuchet MS" w:hAnsi="Trebuchet MS" w:cs="Arial"/>
          <w:lang w:val="id-ID"/>
        </w:rPr>
        <w:t>Gerhard Tihtner tahun 1965 (lihat Gujarati, 2003: 442) mendefinisikan otokorelasi sebagai korelasi kelambanan (</w:t>
      </w:r>
      <w:r w:rsidRPr="00796CFF">
        <w:rPr>
          <w:rFonts w:ascii="Trebuchet MS" w:hAnsi="Trebuchet MS" w:cs="Arial"/>
          <w:i/>
          <w:iCs/>
          <w:lang w:val="id-ID"/>
        </w:rPr>
        <w:t>lag correlation</w:t>
      </w:r>
      <w:r w:rsidRPr="00796CFF">
        <w:rPr>
          <w:rFonts w:ascii="Trebuchet MS" w:hAnsi="Trebuchet MS" w:cs="Arial"/>
          <w:lang w:val="id-ID"/>
        </w:rPr>
        <w:t>) suatu deretan tertentu dengan dirinya sendiri, tertinggal oleh sejumlah unit waktu (</w:t>
      </w:r>
      <w:r w:rsidRPr="00796CFF">
        <w:rPr>
          <w:rFonts w:ascii="Trebuchet MS" w:hAnsi="Trebuchet MS" w:cs="Arial"/>
          <w:i/>
          <w:iCs/>
          <w:lang w:val="id-ID"/>
        </w:rPr>
        <w:t>u</w:t>
      </w:r>
      <w:r w:rsidRPr="00796CFF">
        <w:rPr>
          <w:rFonts w:ascii="Trebuchet MS" w:hAnsi="Trebuchet MS" w:cs="Arial"/>
          <w:lang w:val="id-ID"/>
        </w:rPr>
        <w:t xml:space="preserve">1, </w:t>
      </w:r>
      <w:r w:rsidRPr="00796CFF">
        <w:rPr>
          <w:rFonts w:ascii="Trebuchet MS" w:hAnsi="Trebuchet MS" w:cs="Arial"/>
          <w:i/>
          <w:iCs/>
          <w:lang w:val="id-ID"/>
        </w:rPr>
        <w:t>u</w:t>
      </w:r>
      <w:r w:rsidRPr="00796CFF">
        <w:rPr>
          <w:rFonts w:ascii="Trebuchet MS" w:hAnsi="Trebuchet MS" w:cs="Arial"/>
          <w:lang w:val="id-ID"/>
        </w:rPr>
        <w:t xml:space="preserve">2, ... , </w:t>
      </w:r>
      <w:r w:rsidRPr="00796CFF">
        <w:rPr>
          <w:rFonts w:ascii="Trebuchet MS" w:hAnsi="Trebuchet MS" w:cs="Arial"/>
          <w:i/>
          <w:iCs/>
          <w:lang w:val="id-ID"/>
        </w:rPr>
        <w:t>u</w:t>
      </w:r>
      <w:r w:rsidRPr="00796CFF">
        <w:rPr>
          <w:rFonts w:ascii="Trebuchet MS" w:hAnsi="Trebuchet MS" w:cs="Arial"/>
          <w:lang w:val="id-ID"/>
        </w:rPr>
        <w:t xml:space="preserve">10 dan </w:t>
      </w:r>
      <w:r w:rsidRPr="00796CFF">
        <w:rPr>
          <w:rFonts w:ascii="Trebuchet MS" w:hAnsi="Trebuchet MS" w:cs="Arial"/>
          <w:i/>
          <w:iCs/>
          <w:lang w:val="id-ID"/>
        </w:rPr>
        <w:t>u</w:t>
      </w:r>
      <w:r w:rsidRPr="00796CFF">
        <w:rPr>
          <w:rFonts w:ascii="Trebuchet MS" w:hAnsi="Trebuchet MS" w:cs="Arial"/>
          <w:lang w:val="id-ID"/>
        </w:rPr>
        <w:t xml:space="preserve">2, </w:t>
      </w:r>
      <w:r w:rsidRPr="00796CFF">
        <w:rPr>
          <w:rFonts w:ascii="Trebuchet MS" w:hAnsi="Trebuchet MS" w:cs="Arial"/>
          <w:i/>
          <w:iCs/>
          <w:lang w:val="id-ID"/>
        </w:rPr>
        <w:t>u</w:t>
      </w:r>
      <w:r w:rsidRPr="00796CFF">
        <w:rPr>
          <w:rFonts w:ascii="Trebuchet MS" w:hAnsi="Trebuchet MS" w:cs="Arial"/>
          <w:lang w:val="id-ID"/>
        </w:rPr>
        <w:t xml:space="preserve">3, ... , </w:t>
      </w:r>
      <w:r w:rsidRPr="00796CFF">
        <w:rPr>
          <w:rFonts w:ascii="Trebuchet MS" w:hAnsi="Trebuchet MS" w:cs="Arial"/>
          <w:i/>
          <w:iCs/>
          <w:lang w:val="id-ID"/>
        </w:rPr>
        <w:t>u</w:t>
      </w:r>
      <w:r w:rsidRPr="00796CFF">
        <w:rPr>
          <w:rFonts w:ascii="Trebuchet MS" w:hAnsi="Trebuchet MS" w:cs="Arial"/>
          <w:lang w:val="id-ID"/>
        </w:rPr>
        <w:t>11,). Sedangkan serial korelasi adalah korelasi kelambanan (</w:t>
      </w:r>
      <w:r w:rsidRPr="00796CFF">
        <w:rPr>
          <w:rFonts w:ascii="Trebuchet MS" w:hAnsi="Trebuchet MS" w:cs="Arial"/>
          <w:i/>
          <w:iCs/>
          <w:lang w:val="id-ID"/>
        </w:rPr>
        <w:t>lag correlation</w:t>
      </w:r>
      <w:r w:rsidRPr="00796CFF">
        <w:rPr>
          <w:rFonts w:ascii="Trebuchet MS" w:hAnsi="Trebuchet MS" w:cs="Arial"/>
          <w:lang w:val="id-ID"/>
        </w:rPr>
        <w:t>) antara dua seri atau rangkaian yang berbeda (</w:t>
      </w:r>
      <w:r w:rsidRPr="00796CFF">
        <w:rPr>
          <w:rFonts w:ascii="Trebuchet MS" w:hAnsi="Trebuchet MS" w:cs="Arial"/>
          <w:i/>
          <w:iCs/>
          <w:lang w:val="id-ID"/>
        </w:rPr>
        <w:t>u</w:t>
      </w:r>
      <w:r w:rsidRPr="00796CFF">
        <w:rPr>
          <w:rFonts w:ascii="Trebuchet MS" w:hAnsi="Trebuchet MS" w:cs="Arial"/>
          <w:lang w:val="id-ID"/>
        </w:rPr>
        <w:t xml:space="preserve">1, </w:t>
      </w:r>
      <w:r w:rsidRPr="00796CFF">
        <w:rPr>
          <w:rFonts w:ascii="Trebuchet MS" w:hAnsi="Trebuchet MS" w:cs="Arial"/>
          <w:i/>
          <w:iCs/>
          <w:lang w:val="id-ID"/>
        </w:rPr>
        <w:t>u</w:t>
      </w:r>
      <w:r w:rsidRPr="00796CFF">
        <w:rPr>
          <w:rFonts w:ascii="Trebuchet MS" w:hAnsi="Trebuchet MS" w:cs="Arial"/>
          <w:lang w:val="id-ID"/>
        </w:rPr>
        <w:t xml:space="preserve">2, ... , </w:t>
      </w:r>
      <w:r w:rsidRPr="00796CFF">
        <w:rPr>
          <w:rFonts w:ascii="Trebuchet MS" w:hAnsi="Trebuchet MS" w:cs="Arial"/>
          <w:i/>
          <w:iCs/>
          <w:lang w:val="id-ID"/>
        </w:rPr>
        <w:t>u</w:t>
      </w:r>
      <w:r w:rsidRPr="00796CFF">
        <w:rPr>
          <w:rFonts w:ascii="Trebuchet MS" w:hAnsi="Trebuchet MS" w:cs="Arial"/>
          <w:lang w:val="id-ID"/>
        </w:rPr>
        <w:t xml:space="preserve">10 dan </w:t>
      </w:r>
      <w:r w:rsidRPr="00796CFF">
        <w:rPr>
          <w:rFonts w:ascii="Trebuchet MS" w:hAnsi="Trebuchet MS" w:cs="Arial"/>
          <w:i/>
          <w:iCs/>
          <w:lang w:val="id-ID"/>
        </w:rPr>
        <w:t>v</w:t>
      </w:r>
      <w:r w:rsidRPr="00796CFF">
        <w:rPr>
          <w:rFonts w:ascii="Trebuchet MS" w:hAnsi="Trebuchet MS" w:cs="Arial"/>
          <w:lang w:val="id-ID"/>
        </w:rPr>
        <w:t xml:space="preserve">2, </w:t>
      </w:r>
      <w:r w:rsidRPr="00796CFF">
        <w:rPr>
          <w:rFonts w:ascii="Trebuchet MS" w:hAnsi="Trebuchet MS" w:cs="Arial"/>
          <w:i/>
          <w:iCs/>
          <w:lang w:val="id-ID"/>
        </w:rPr>
        <w:t>v</w:t>
      </w:r>
      <w:r w:rsidRPr="00796CFF">
        <w:rPr>
          <w:rFonts w:ascii="Trebuchet MS" w:hAnsi="Trebuchet MS" w:cs="Arial"/>
          <w:lang w:val="id-ID"/>
        </w:rPr>
        <w:t xml:space="preserve">3, ... , </w:t>
      </w:r>
      <w:r w:rsidRPr="00796CFF">
        <w:rPr>
          <w:rFonts w:ascii="Trebuchet MS" w:hAnsi="Trebuchet MS" w:cs="Arial"/>
          <w:i/>
          <w:iCs/>
          <w:lang w:val="id-ID"/>
        </w:rPr>
        <w:t>v</w:t>
      </w:r>
      <w:r w:rsidRPr="00796CFF">
        <w:rPr>
          <w:rFonts w:ascii="Trebuchet MS" w:hAnsi="Trebuchet MS" w:cs="Arial"/>
          <w:lang w:val="id-ID"/>
        </w:rPr>
        <w:t xml:space="preserve">11, di mana </w:t>
      </w:r>
      <w:r w:rsidRPr="00796CFF">
        <w:rPr>
          <w:rFonts w:ascii="Trebuchet MS" w:hAnsi="Trebuchet MS" w:cs="Arial"/>
          <w:i/>
          <w:iCs/>
          <w:lang w:val="id-ID"/>
        </w:rPr>
        <w:t xml:space="preserve">u </w:t>
      </w:r>
      <w:r w:rsidRPr="00796CFF">
        <w:rPr>
          <w:rFonts w:ascii="Trebuchet MS" w:hAnsi="Trebuchet MS" w:cs="Arial"/>
          <w:lang w:val="id-ID"/>
        </w:rPr>
        <w:t xml:space="preserve">dan </w:t>
      </w:r>
      <w:r w:rsidRPr="00796CFF">
        <w:rPr>
          <w:rFonts w:ascii="Trebuchet MS" w:hAnsi="Trebuchet MS" w:cs="Arial"/>
          <w:i/>
          <w:iCs/>
          <w:lang w:val="id-ID"/>
        </w:rPr>
        <w:t>v</w:t>
      </w:r>
      <w:r w:rsidRPr="00796CFF">
        <w:rPr>
          <w:rFonts w:ascii="Trebuchet MS" w:hAnsi="Trebuchet MS" w:cs="Arial"/>
          <w:lang w:val="id-ID"/>
        </w:rPr>
        <w:t xml:space="preserve"> merupakan dua deretan waktu yang berbeda). Meskipun demikian saat ini dalam praktek yang lazim, istilah otokorelasi dan serial korelasi adalah dianggap sinonim.</w:t>
      </w:r>
      <w:r w:rsidRPr="00796CFF">
        <w:rPr>
          <w:rFonts w:ascii="Trebuchet MS" w:hAnsi="Trebuchet MS" w:cs="Arial"/>
        </w:rPr>
        <w:t xml:space="preserve"> </w:t>
      </w:r>
    </w:p>
    <w:p w:rsidR="00720639" w:rsidRPr="00796CFF" w:rsidRDefault="00720639" w:rsidP="00720639">
      <w:pPr>
        <w:rPr>
          <w:rFonts w:ascii="Trebuchet MS" w:hAnsi="Trebuchet MS" w:cs="Arial"/>
          <w:lang w:val="sv-SE"/>
        </w:rPr>
      </w:pPr>
    </w:p>
    <w:p w:rsidR="00720639" w:rsidRPr="00796CFF" w:rsidRDefault="00720639" w:rsidP="00720639">
      <w:pPr>
        <w:rPr>
          <w:rFonts w:ascii="Trebuchet MS" w:hAnsi="Trebuchet MS" w:cs="Arial"/>
          <w:lang w:val="sv-SE"/>
        </w:rPr>
      </w:pPr>
      <w:r>
        <w:rPr>
          <w:rFonts w:ascii="Trebuchet MS" w:hAnsi="Trebuchet MS" w:cs="Arial"/>
        </w:rPr>
        <w:lastRenderedPageBreak/>
        <w:drawing>
          <wp:inline distT="0" distB="0" distL="0" distR="0">
            <wp:extent cx="4381500" cy="2994025"/>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srcRect/>
                    <a:stretch>
                      <a:fillRect/>
                    </a:stretch>
                  </pic:blipFill>
                  <pic:spPr bwMode="auto">
                    <a:xfrm>
                      <a:off x="0" y="0"/>
                      <a:ext cx="4381500" cy="2994025"/>
                    </a:xfrm>
                    <a:prstGeom prst="rect">
                      <a:avLst/>
                    </a:prstGeom>
                    <a:noFill/>
                    <a:ln w="9525">
                      <a:noFill/>
                      <a:miter lim="800000"/>
                      <a:headEnd/>
                      <a:tailEnd/>
                    </a:ln>
                    <a:effectLst/>
                  </pic:spPr>
                </pic:pic>
              </a:graphicData>
            </a:graphic>
          </wp:inline>
        </w:drawing>
      </w:r>
    </w:p>
    <w:p w:rsidR="00720639" w:rsidRPr="00796CFF" w:rsidRDefault="00720639" w:rsidP="00720639">
      <w:pPr>
        <w:rPr>
          <w:rFonts w:ascii="Trebuchet MS" w:hAnsi="Trebuchet MS" w:cs="Arial"/>
          <w:lang w:val="sv-SE"/>
        </w:rPr>
      </w:pPr>
    </w:p>
    <w:p w:rsidR="00720639" w:rsidRPr="00796CFF" w:rsidRDefault="00720639" w:rsidP="00720639">
      <w:pPr>
        <w:rPr>
          <w:rFonts w:ascii="Trebuchet MS" w:hAnsi="Trebuchet MS" w:cs="Arial"/>
        </w:rPr>
      </w:pPr>
      <w:r w:rsidRPr="00796CFF">
        <w:rPr>
          <w:rFonts w:ascii="Trebuchet MS" w:hAnsi="Trebuchet MS" w:cs="Arial"/>
        </w:rPr>
        <w:t>Penyebab autokorelasi</w:t>
      </w:r>
    </w:p>
    <w:p w:rsidR="00720639" w:rsidRPr="00796CFF" w:rsidRDefault="00720639" w:rsidP="00806E30">
      <w:pPr>
        <w:numPr>
          <w:ilvl w:val="0"/>
          <w:numId w:val="14"/>
        </w:numPr>
        <w:rPr>
          <w:rFonts w:ascii="Trebuchet MS" w:hAnsi="Trebuchet MS" w:cs="Arial"/>
        </w:rPr>
      </w:pPr>
      <w:r w:rsidRPr="00796CFF">
        <w:rPr>
          <w:rFonts w:ascii="Trebuchet MS" w:hAnsi="Trebuchet MS" w:cs="Arial"/>
        </w:rPr>
        <w:t>Kesalahan model (linier – non linier)</w:t>
      </w:r>
    </w:p>
    <w:p w:rsidR="00720639" w:rsidRPr="00796CFF" w:rsidRDefault="00720639" w:rsidP="00806E30">
      <w:pPr>
        <w:numPr>
          <w:ilvl w:val="0"/>
          <w:numId w:val="14"/>
        </w:numPr>
        <w:rPr>
          <w:rFonts w:ascii="Trebuchet MS" w:hAnsi="Trebuchet MS" w:cs="Arial"/>
        </w:rPr>
      </w:pPr>
      <w:r w:rsidRPr="00796CFF">
        <w:rPr>
          <w:rFonts w:ascii="Trebuchet MS" w:hAnsi="Trebuchet MS" w:cs="Arial"/>
        </w:rPr>
        <w:t xml:space="preserve">Penggunaan Lag (inertia) </w:t>
      </w:r>
      <w:r w:rsidRPr="00796CFF">
        <w:rPr>
          <w:rFonts w:ascii="Trebuchet MS" w:hAnsi="Trebuchet MS" w:cs="Arial"/>
        </w:rPr>
        <w:sym w:font="Wingdings" w:char="00E8"/>
      </w:r>
      <w:r w:rsidRPr="00796CFF">
        <w:rPr>
          <w:rFonts w:ascii="Trebuchet MS" w:hAnsi="Trebuchet MS" w:cs="Arial"/>
        </w:rPr>
        <w:t xml:space="preserve"> </w:t>
      </w:r>
      <w:r w:rsidRPr="00796CFF">
        <w:rPr>
          <w:rFonts w:ascii="Trebuchet MS" w:hAnsi="Trebuchet MS" w:cs="Arial"/>
          <w:lang w:val="id-ID"/>
        </w:rPr>
        <w:t>data observasi pada periode sebelumnya dan periode sekarang, kemungkinan besar akan saling ketergantungan (</w:t>
      </w:r>
      <w:r w:rsidRPr="00796CFF">
        <w:rPr>
          <w:rFonts w:ascii="Trebuchet MS" w:hAnsi="Trebuchet MS" w:cs="Arial"/>
          <w:i/>
          <w:iCs/>
          <w:lang w:val="id-ID"/>
        </w:rPr>
        <w:t>interdependence</w:t>
      </w:r>
      <w:r w:rsidRPr="00796CFF">
        <w:rPr>
          <w:rFonts w:ascii="Trebuchet MS" w:hAnsi="Trebuchet MS" w:cs="Arial"/>
          <w:lang w:val="id-ID"/>
        </w:rPr>
        <w:t xml:space="preserve">) </w:t>
      </w:r>
    </w:p>
    <w:p w:rsidR="00720639" w:rsidRPr="00796CFF" w:rsidRDefault="00720639" w:rsidP="00806E30">
      <w:pPr>
        <w:numPr>
          <w:ilvl w:val="0"/>
          <w:numId w:val="14"/>
        </w:numPr>
        <w:rPr>
          <w:rFonts w:ascii="Trebuchet MS" w:hAnsi="Trebuchet MS" w:cs="Arial"/>
        </w:rPr>
      </w:pPr>
      <w:r w:rsidRPr="00796CFF">
        <w:rPr>
          <w:rFonts w:ascii="Trebuchet MS" w:hAnsi="Trebuchet MS" w:cs="Arial"/>
        </w:rPr>
        <w:t xml:space="preserve">fenomena cobweb </w:t>
      </w:r>
      <w:r w:rsidRPr="00796CFF">
        <w:rPr>
          <w:rFonts w:ascii="Trebuchet MS" w:hAnsi="Trebuchet MS" w:cs="Arial"/>
        </w:rPr>
        <w:sym w:font="Wingdings" w:char="00E8"/>
      </w:r>
      <w:r w:rsidRPr="00796CFF">
        <w:rPr>
          <w:rFonts w:ascii="Trebuchet MS" w:hAnsi="Trebuchet MS" w:cs="Arial"/>
        </w:rPr>
        <w:t xml:space="preserve"> </w:t>
      </w:r>
      <w:r w:rsidRPr="00796CFF">
        <w:rPr>
          <w:rFonts w:ascii="Trebuchet MS" w:hAnsi="Trebuchet MS" w:cs="Arial"/>
          <w:lang w:val="id-ID"/>
        </w:rPr>
        <w:t xml:space="preserve">Munculnya fenomena sarang laba-laba terutama terjadi pada penawaran komoditi sektor pertanian </w:t>
      </w:r>
      <w:r w:rsidRPr="00796CFF">
        <w:rPr>
          <w:rFonts w:ascii="Trebuchet MS" w:hAnsi="Trebuchet MS" w:cs="Arial"/>
        </w:rPr>
        <w:sym w:font="Wingdings" w:char="00E8"/>
      </w:r>
      <w:r w:rsidRPr="00796CFF">
        <w:rPr>
          <w:rFonts w:ascii="Trebuchet MS" w:hAnsi="Trebuchet MS" w:cs="Arial"/>
        </w:rPr>
        <w:t xml:space="preserve"> </w:t>
      </w:r>
      <w:r w:rsidRPr="00796CFF">
        <w:rPr>
          <w:rFonts w:ascii="Trebuchet MS" w:hAnsi="Trebuchet MS" w:cs="Arial"/>
          <w:lang w:val="id-ID"/>
        </w:rPr>
        <w:t xml:space="preserve">Misalnya, panen komoditi permulaan tahun dipengaruhi oleh harga yang terjadi pada tahun sebelumnya </w:t>
      </w:r>
      <w:r w:rsidRPr="00796CFF">
        <w:rPr>
          <w:rFonts w:ascii="Trebuchet MS" w:hAnsi="Trebuchet MS" w:cs="Arial"/>
        </w:rPr>
        <w:sym w:font="Wingdings" w:char="00E8"/>
      </w:r>
      <w:r w:rsidRPr="00796CFF">
        <w:rPr>
          <w:rFonts w:ascii="Trebuchet MS" w:hAnsi="Trebuchet MS" w:cs="Arial"/>
        </w:rPr>
        <w:t xml:space="preserve"> </w:t>
      </w:r>
      <w:r w:rsidRPr="00796CFF">
        <w:rPr>
          <w:rFonts w:ascii="Trebuchet MS" w:hAnsi="Trebuchet MS" w:cs="Arial"/>
          <w:lang w:val="id-ID"/>
        </w:rPr>
        <w:t>ui tidak lagi bersifat acak (</w:t>
      </w:r>
      <w:r w:rsidRPr="00796CFF">
        <w:rPr>
          <w:rFonts w:ascii="Trebuchet MS" w:hAnsi="Trebuchet MS" w:cs="Arial"/>
          <w:i/>
          <w:iCs/>
          <w:lang w:val="id-ID"/>
        </w:rPr>
        <w:t>random</w:t>
      </w:r>
      <w:r w:rsidRPr="00796CFF">
        <w:rPr>
          <w:rFonts w:ascii="Trebuchet MS" w:hAnsi="Trebuchet MS" w:cs="Arial"/>
          <w:lang w:val="id-ID"/>
        </w:rPr>
        <w:t>), tetapi mengikuti suatu pola yaitu sarang laba-laba.</w:t>
      </w:r>
    </w:p>
    <w:p w:rsidR="00720639" w:rsidRPr="00796CFF" w:rsidRDefault="00720639" w:rsidP="00806E30">
      <w:pPr>
        <w:numPr>
          <w:ilvl w:val="0"/>
          <w:numId w:val="14"/>
        </w:numPr>
        <w:rPr>
          <w:rFonts w:ascii="Trebuchet MS" w:hAnsi="Trebuchet MS" w:cs="Arial"/>
        </w:rPr>
      </w:pPr>
      <w:r w:rsidRPr="00796CFF">
        <w:rPr>
          <w:rFonts w:ascii="Trebuchet MS" w:hAnsi="Trebuchet MS" w:cs="Arial"/>
        </w:rPr>
        <w:t>Tidak memasukkan variabel yang penting</w:t>
      </w:r>
    </w:p>
    <w:p w:rsidR="00720639" w:rsidRPr="00796CFF" w:rsidRDefault="00720639" w:rsidP="00806E30">
      <w:pPr>
        <w:numPr>
          <w:ilvl w:val="0"/>
          <w:numId w:val="14"/>
        </w:numPr>
        <w:rPr>
          <w:rFonts w:ascii="Trebuchet MS" w:hAnsi="Trebuchet MS" w:cs="Arial"/>
        </w:rPr>
      </w:pPr>
      <w:r w:rsidRPr="00796CFF">
        <w:rPr>
          <w:rFonts w:ascii="Trebuchet MS" w:hAnsi="Trebuchet MS" w:cs="Arial"/>
        </w:rPr>
        <w:t xml:space="preserve">Manipulasi data </w:t>
      </w:r>
    </w:p>
    <w:p w:rsidR="00720639" w:rsidRPr="00796CFF" w:rsidRDefault="00720639" w:rsidP="00720639">
      <w:pPr>
        <w:rPr>
          <w:rFonts w:ascii="Trebuchet MS" w:hAnsi="Trebuchet MS" w:cs="Arial"/>
        </w:rPr>
      </w:pPr>
      <w:r w:rsidRPr="00796CFF">
        <w:rPr>
          <w:rFonts w:ascii="Trebuchet MS" w:hAnsi="Trebuchet MS" w:cs="Arial"/>
        </w:rPr>
        <w:t>Akibat autokorelasi</w:t>
      </w:r>
    </w:p>
    <w:p w:rsidR="00720639" w:rsidRPr="00796CFF" w:rsidRDefault="00720639" w:rsidP="00806E30">
      <w:pPr>
        <w:numPr>
          <w:ilvl w:val="0"/>
          <w:numId w:val="15"/>
        </w:numPr>
        <w:rPr>
          <w:rFonts w:ascii="Trebuchet MS" w:hAnsi="Trebuchet MS" w:cs="Arial"/>
          <w:lang w:val="id-ID"/>
        </w:rPr>
      </w:pPr>
      <w:r w:rsidRPr="00796CFF">
        <w:rPr>
          <w:rFonts w:ascii="Trebuchet MS" w:hAnsi="Trebuchet MS" w:cs="Arial"/>
          <w:lang w:val="id-ID"/>
        </w:rPr>
        <w:t>Penaksir-penaksir OLS masih linier dan tidak bias.</w:t>
      </w:r>
    </w:p>
    <w:p w:rsidR="00720639" w:rsidRPr="00796CFF" w:rsidRDefault="00720639" w:rsidP="00806E30">
      <w:pPr>
        <w:numPr>
          <w:ilvl w:val="0"/>
          <w:numId w:val="15"/>
        </w:numPr>
        <w:rPr>
          <w:rFonts w:ascii="Trebuchet MS" w:hAnsi="Trebuchet MS" w:cs="Arial"/>
          <w:lang w:val="id-ID"/>
        </w:rPr>
      </w:pPr>
      <w:r w:rsidRPr="00796CFF">
        <w:rPr>
          <w:rFonts w:ascii="Trebuchet MS" w:hAnsi="Trebuchet MS" w:cs="Arial"/>
          <w:lang w:val="id-ID"/>
        </w:rPr>
        <w:t>Tetapi penaksir-penaksir OLS tidak efisien dibandingkan dengan prosedur dalam otokorelasi. Dengan kata lain, penaksir-penaksir OLS tidak lagi BLUE.</w:t>
      </w:r>
    </w:p>
    <w:p w:rsidR="00720639" w:rsidRPr="00796CFF" w:rsidRDefault="00720639" w:rsidP="00806E30">
      <w:pPr>
        <w:numPr>
          <w:ilvl w:val="0"/>
          <w:numId w:val="15"/>
        </w:numPr>
        <w:rPr>
          <w:rFonts w:ascii="Trebuchet MS" w:hAnsi="Trebuchet MS" w:cs="Arial"/>
          <w:lang w:val="id-ID"/>
        </w:rPr>
      </w:pPr>
      <w:r w:rsidRPr="00796CFF">
        <w:rPr>
          <w:rFonts w:ascii="Trebuchet MS" w:hAnsi="Trebuchet MS" w:cs="Arial"/>
          <w:lang w:val="id-ID"/>
        </w:rPr>
        <w:t>Penaksir-penaksir OLS akan mempunyai varian yang bias.</w:t>
      </w:r>
    </w:p>
    <w:p w:rsidR="00720639" w:rsidRPr="00796CFF" w:rsidRDefault="00720639" w:rsidP="00806E30">
      <w:pPr>
        <w:numPr>
          <w:ilvl w:val="0"/>
          <w:numId w:val="15"/>
        </w:numPr>
        <w:rPr>
          <w:rFonts w:ascii="Trebuchet MS" w:hAnsi="Trebuchet MS" w:cs="Arial"/>
          <w:lang w:val="id-ID"/>
        </w:rPr>
      </w:pPr>
      <w:r w:rsidRPr="00796CFF">
        <w:rPr>
          <w:rFonts w:ascii="Trebuchet MS" w:hAnsi="Trebuchet MS" w:cs="Arial"/>
          <w:lang w:val="id-ID"/>
        </w:rPr>
        <w:t xml:space="preserve">Oleh karena itu, uji </w:t>
      </w:r>
      <w:r w:rsidRPr="00796CFF">
        <w:rPr>
          <w:rFonts w:ascii="Trebuchet MS" w:hAnsi="Trebuchet MS" w:cs="Arial"/>
          <w:i/>
          <w:iCs/>
          <w:lang w:val="id-ID"/>
        </w:rPr>
        <w:t>t</w:t>
      </w:r>
      <w:r w:rsidRPr="00796CFF">
        <w:rPr>
          <w:rFonts w:ascii="Trebuchet MS" w:hAnsi="Trebuchet MS" w:cs="Arial"/>
          <w:lang w:val="id-ID"/>
        </w:rPr>
        <w:t xml:space="preserve"> dan uji </w:t>
      </w:r>
      <w:r w:rsidRPr="00796CFF">
        <w:rPr>
          <w:rFonts w:ascii="Trebuchet MS" w:hAnsi="Trebuchet MS" w:cs="Arial"/>
          <w:i/>
          <w:iCs/>
          <w:lang w:val="id-ID"/>
        </w:rPr>
        <w:t>F</w:t>
      </w:r>
      <w:r w:rsidRPr="00796CFF">
        <w:rPr>
          <w:rFonts w:ascii="Trebuchet MS" w:hAnsi="Trebuchet MS" w:cs="Arial"/>
          <w:lang w:val="id-ID"/>
        </w:rPr>
        <w:t>, secara umum tidak dapat dipercaya.</w:t>
      </w:r>
    </w:p>
    <w:p w:rsidR="00720639" w:rsidRPr="00796CFF" w:rsidRDefault="00720639" w:rsidP="00806E30">
      <w:pPr>
        <w:numPr>
          <w:ilvl w:val="0"/>
          <w:numId w:val="15"/>
        </w:numPr>
        <w:rPr>
          <w:rFonts w:ascii="Trebuchet MS" w:hAnsi="Trebuchet MS" w:cs="Arial"/>
          <w:lang w:val="id-ID"/>
        </w:rPr>
      </w:pPr>
      <w:r w:rsidRPr="00796CFF">
        <w:rPr>
          <w:rFonts w:ascii="Trebuchet MS" w:hAnsi="Trebuchet MS" w:cs="Arial"/>
          <w:lang w:val="id-ID"/>
        </w:rPr>
        <w:t>Biasanya formulasi untuk menghitung varian kesalahan (</w:t>
      </w:r>
      <w:r w:rsidRPr="00796CFF">
        <w:rPr>
          <w:rFonts w:ascii="Trebuchet MS" w:hAnsi="Trebuchet MS" w:cs="Arial"/>
          <w:i/>
          <w:iCs/>
          <w:lang w:val="id-ID"/>
        </w:rPr>
        <w:t>error variance</w:t>
      </w:r>
      <w:r w:rsidRPr="00796CFF">
        <w:rPr>
          <w:rFonts w:ascii="Trebuchet MS" w:hAnsi="Trebuchet MS" w:cs="Arial"/>
          <w:lang w:val="id-ID"/>
        </w:rPr>
        <w:t>) yaitu (RSS/</w:t>
      </w:r>
      <w:r w:rsidRPr="00796CFF">
        <w:rPr>
          <w:rFonts w:ascii="Trebuchet MS" w:hAnsi="Trebuchet MS" w:cs="Arial"/>
          <w:i/>
          <w:iCs/>
          <w:lang w:val="id-ID"/>
        </w:rPr>
        <w:t>degree of freedom</w:t>
      </w:r>
      <w:r w:rsidRPr="00796CFF">
        <w:rPr>
          <w:rFonts w:ascii="Trebuchet MS" w:hAnsi="Trebuchet MS" w:cs="Arial"/>
          <w:lang w:val="id-ID"/>
        </w:rPr>
        <w:t xml:space="preserve">) adalah suatu penaksir yang bias untuk </w:t>
      </w:r>
      <w:r w:rsidRPr="00796CFF">
        <w:rPr>
          <w:rFonts w:ascii="Trebuchet MS" w:hAnsi="Trebuchet MS" w:cs="Arial"/>
          <w:i/>
          <w:iCs/>
          <w:lang w:val="id-ID"/>
        </w:rPr>
        <w:t>σ</w:t>
      </w:r>
      <w:r w:rsidRPr="00796CFF">
        <w:rPr>
          <w:rFonts w:ascii="Trebuchet MS" w:hAnsi="Trebuchet MS" w:cs="Arial"/>
          <w:lang w:val="id-ID"/>
        </w:rPr>
        <w:t>2 yang sebenarnya dan dalam kasus ini akan mengestimasi terlalu rendah (</w:t>
      </w:r>
      <w:r w:rsidRPr="00796CFF">
        <w:rPr>
          <w:rFonts w:ascii="Trebuchet MS" w:hAnsi="Trebuchet MS" w:cs="Arial"/>
          <w:i/>
          <w:iCs/>
          <w:lang w:val="id-ID"/>
        </w:rPr>
        <w:t>underestimate</w:t>
      </w:r>
      <w:r w:rsidRPr="00796CFF">
        <w:rPr>
          <w:rFonts w:ascii="Trebuchet MS" w:hAnsi="Trebuchet MS" w:cs="Arial"/>
          <w:lang w:val="id-ID"/>
        </w:rPr>
        <w:t>).</w:t>
      </w:r>
    </w:p>
    <w:p w:rsidR="00720639" w:rsidRPr="00796CFF" w:rsidRDefault="00720639" w:rsidP="00806E30">
      <w:pPr>
        <w:numPr>
          <w:ilvl w:val="0"/>
          <w:numId w:val="15"/>
        </w:numPr>
        <w:rPr>
          <w:rFonts w:ascii="Trebuchet MS" w:hAnsi="Trebuchet MS" w:cs="Arial"/>
          <w:lang w:val="id-ID"/>
        </w:rPr>
      </w:pPr>
      <w:r w:rsidRPr="00796CFF">
        <w:rPr>
          <w:rFonts w:ascii="Trebuchet MS" w:hAnsi="Trebuchet MS" w:cs="Arial"/>
          <w:lang w:val="id-ID"/>
        </w:rPr>
        <w:t xml:space="preserve">Sebagai konsekuensinya, nilai </w:t>
      </w:r>
      <w:r w:rsidRPr="00796CFF">
        <w:rPr>
          <w:rFonts w:ascii="Trebuchet MS" w:hAnsi="Trebuchet MS" w:cs="Arial"/>
          <w:i/>
          <w:iCs/>
          <w:lang w:val="id-ID"/>
        </w:rPr>
        <w:t>R</w:t>
      </w:r>
      <w:r w:rsidRPr="00796CFF">
        <w:rPr>
          <w:rFonts w:ascii="Trebuchet MS" w:hAnsi="Trebuchet MS" w:cs="Arial"/>
          <w:lang w:val="id-ID"/>
        </w:rPr>
        <w:t xml:space="preserve">2 yang dihasilkan akan lebih tinggi daripada yang seharusnya, sehingga nilai </w:t>
      </w:r>
      <w:r w:rsidRPr="00796CFF">
        <w:rPr>
          <w:rFonts w:ascii="Trebuchet MS" w:hAnsi="Trebuchet MS" w:cs="Arial"/>
          <w:i/>
          <w:iCs/>
          <w:lang w:val="id-ID"/>
        </w:rPr>
        <w:t>R</w:t>
      </w:r>
      <w:r w:rsidRPr="00796CFF">
        <w:rPr>
          <w:rFonts w:ascii="Trebuchet MS" w:hAnsi="Trebuchet MS" w:cs="Arial"/>
          <w:lang w:val="id-ID"/>
        </w:rPr>
        <w:t>2 tersebut tidak dapat dipercaya.</w:t>
      </w:r>
    </w:p>
    <w:p w:rsidR="00720639" w:rsidRPr="00796CFF" w:rsidRDefault="00720639" w:rsidP="00806E30">
      <w:pPr>
        <w:numPr>
          <w:ilvl w:val="0"/>
          <w:numId w:val="15"/>
        </w:numPr>
        <w:rPr>
          <w:rFonts w:ascii="Trebuchet MS" w:hAnsi="Trebuchet MS" w:cs="Arial"/>
        </w:rPr>
      </w:pPr>
      <w:r w:rsidRPr="00796CFF">
        <w:rPr>
          <w:rFonts w:ascii="Trebuchet MS" w:hAnsi="Trebuchet MS" w:cs="Arial"/>
          <w:lang w:val="id-ID"/>
        </w:rPr>
        <w:t>Perhitungan nilai varian dan kesalahan baku yang akan digunakan untuk peramalan tidak akan efisien</w:t>
      </w:r>
      <w:r w:rsidRPr="00796CFF">
        <w:rPr>
          <w:rFonts w:ascii="Trebuchet MS" w:hAnsi="Trebuchet MS" w:cs="Arial"/>
        </w:rPr>
        <w:t xml:space="preserve"> </w:t>
      </w:r>
    </w:p>
    <w:p w:rsidR="00720639" w:rsidRPr="00796CFF" w:rsidRDefault="00720639" w:rsidP="00720639">
      <w:pPr>
        <w:rPr>
          <w:rFonts w:ascii="Trebuchet MS" w:hAnsi="Trebuchet MS" w:cs="Arial"/>
        </w:rPr>
      </w:pPr>
      <w:r w:rsidRPr="00796CFF">
        <w:rPr>
          <w:rFonts w:ascii="Trebuchet MS" w:hAnsi="Trebuchet MS" w:cs="Arial"/>
        </w:rPr>
        <w:t>Deteksi autokorelasi</w:t>
      </w:r>
    </w:p>
    <w:p w:rsidR="00720639" w:rsidRPr="00796CFF" w:rsidRDefault="00720639" w:rsidP="00720639">
      <w:pPr>
        <w:rPr>
          <w:rFonts w:ascii="Trebuchet MS" w:hAnsi="Trebuchet MS" w:cs="Arial"/>
        </w:rPr>
      </w:pPr>
      <w:r w:rsidRPr="00796CFF">
        <w:rPr>
          <w:rFonts w:ascii="Trebuchet MS" w:hAnsi="Trebuchet MS" w:cs="Arial"/>
        </w:rPr>
        <w:t>1. Uji Durbin-Watson</w:t>
      </w:r>
    </w:p>
    <w:p w:rsidR="00720639" w:rsidRPr="00796CFF" w:rsidRDefault="00720639" w:rsidP="00720639">
      <w:pPr>
        <w:rPr>
          <w:rFonts w:ascii="Trebuchet MS" w:hAnsi="Trebuchet MS" w:cs="Arial"/>
        </w:rPr>
      </w:pPr>
      <w:r w:rsidRPr="00796CFF">
        <w:rPr>
          <w:rFonts w:ascii="Trebuchet MS" w:hAnsi="Trebuchet MS" w:cs="Arial"/>
        </w:rPr>
        <w:lastRenderedPageBreak/>
        <w:tab/>
      </w:r>
      <w:r w:rsidRPr="00796CFF">
        <w:rPr>
          <w:rFonts w:ascii="Trebuchet MS" w:hAnsi="Trebuchet MS" w:cs="Arial"/>
        </w:rPr>
        <w:tab/>
        <w:t>2. Uji Langrage Multiplier</w:t>
      </w:r>
    </w:p>
    <w:p w:rsidR="00720639" w:rsidRPr="00796CFF" w:rsidRDefault="00720639" w:rsidP="00720639">
      <w:pPr>
        <w:rPr>
          <w:rFonts w:ascii="Trebuchet MS" w:hAnsi="Trebuchet MS" w:cs="Arial"/>
        </w:rPr>
      </w:pPr>
      <w:r w:rsidRPr="00796CFF">
        <w:rPr>
          <w:rFonts w:ascii="Trebuchet MS" w:hAnsi="Trebuchet MS" w:cs="Arial"/>
        </w:rPr>
        <w:tab/>
      </w:r>
      <w:r w:rsidRPr="00796CFF">
        <w:rPr>
          <w:rFonts w:ascii="Trebuchet MS" w:hAnsi="Trebuchet MS" w:cs="Arial"/>
        </w:rPr>
        <w:tab/>
        <w:t>3. Uji Breusch-Godfrey</w:t>
      </w:r>
    </w:p>
    <w:p w:rsidR="00720639" w:rsidRPr="00796CFF" w:rsidRDefault="00720639" w:rsidP="00720639">
      <w:pPr>
        <w:rPr>
          <w:rFonts w:ascii="Trebuchet MS" w:hAnsi="Trebuchet MS" w:cs="Arial"/>
        </w:rPr>
      </w:pPr>
      <w:r w:rsidRPr="00796CFF">
        <w:rPr>
          <w:rFonts w:ascii="Trebuchet MS" w:hAnsi="Trebuchet MS" w:cs="Arial"/>
        </w:rPr>
        <w:tab/>
      </w:r>
      <w:r w:rsidRPr="00796CFF">
        <w:rPr>
          <w:rFonts w:ascii="Trebuchet MS" w:hAnsi="Trebuchet MS" w:cs="Arial"/>
        </w:rPr>
        <w:tab/>
        <w:t xml:space="preserve">4. Runs Test </w:t>
      </w:r>
    </w:p>
    <w:p w:rsidR="00720639" w:rsidRPr="00796CFF" w:rsidRDefault="00720639" w:rsidP="00720639">
      <w:pPr>
        <w:rPr>
          <w:rFonts w:ascii="Trebuchet MS" w:hAnsi="Trebuchet MS" w:cs="Arial"/>
        </w:rPr>
      </w:pPr>
      <w:r w:rsidRPr="00796CFF">
        <w:rPr>
          <w:rFonts w:ascii="Trebuchet MS" w:hAnsi="Trebuchet MS" w:cs="Arial"/>
          <w:b/>
          <w:bCs/>
        </w:rPr>
        <w:t>Uji Durbin-Watson</w:t>
      </w:r>
    </w:p>
    <w:p w:rsidR="00720639" w:rsidRPr="00796CFF" w:rsidRDefault="00720639" w:rsidP="00806E30">
      <w:pPr>
        <w:numPr>
          <w:ilvl w:val="0"/>
          <w:numId w:val="16"/>
        </w:numPr>
        <w:rPr>
          <w:rFonts w:ascii="Trebuchet MS" w:hAnsi="Trebuchet MS" w:cs="Arial"/>
        </w:rPr>
      </w:pPr>
      <w:r w:rsidRPr="00796CFF">
        <w:rPr>
          <w:rFonts w:ascii="Trebuchet MS" w:hAnsi="Trebuchet MS" w:cs="Arial"/>
        </w:rPr>
        <w:t>Estimasi model dengan OLS – simpan ei (error)</w:t>
      </w:r>
    </w:p>
    <w:p w:rsidR="00720639" w:rsidRPr="00796CFF" w:rsidRDefault="00720639" w:rsidP="00806E30">
      <w:pPr>
        <w:numPr>
          <w:ilvl w:val="0"/>
          <w:numId w:val="16"/>
        </w:numPr>
        <w:rPr>
          <w:rFonts w:ascii="Trebuchet MS" w:hAnsi="Trebuchet MS" w:cs="Arial"/>
        </w:rPr>
      </w:pPr>
      <w:r w:rsidRPr="00796CFF">
        <w:rPr>
          <w:rFonts w:ascii="Trebuchet MS" w:hAnsi="Trebuchet MS" w:cs="Arial"/>
        </w:rPr>
        <w:t>Menghitung nilai statistik d</w:t>
      </w:r>
    </w:p>
    <w:p w:rsidR="00720639" w:rsidRPr="00796CFF" w:rsidRDefault="00720639" w:rsidP="00806E30">
      <w:pPr>
        <w:numPr>
          <w:ilvl w:val="0"/>
          <w:numId w:val="16"/>
        </w:numPr>
        <w:rPr>
          <w:rFonts w:ascii="Trebuchet MS" w:hAnsi="Trebuchet MS" w:cs="Arial"/>
        </w:rPr>
      </w:pPr>
      <w:r w:rsidRPr="00796CFF">
        <w:rPr>
          <w:rFonts w:ascii="Trebuchet MS" w:hAnsi="Trebuchet MS" w:cs="Arial"/>
        </w:rPr>
        <w:t xml:space="preserve">Menentukan nilai kritis berdasarkan ukuran sampel dan jumlah variabel penjelas – Tabel Durbin Watson </w:t>
      </w:r>
    </w:p>
    <w:p w:rsidR="00720639" w:rsidRPr="00796CFF" w:rsidRDefault="00720639" w:rsidP="00806E30">
      <w:pPr>
        <w:numPr>
          <w:ilvl w:val="0"/>
          <w:numId w:val="16"/>
        </w:numPr>
        <w:rPr>
          <w:rFonts w:ascii="Trebuchet MS" w:hAnsi="Trebuchet MS" w:cs="Arial"/>
        </w:rPr>
      </w:pPr>
      <w:r w:rsidRPr="00796CFF">
        <w:rPr>
          <w:rFonts w:ascii="Trebuchet MS" w:hAnsi="Trebuchet MS" w:cs="Arial"/>
        </w:rPr>
        <w:t xml:space="preserve">Membagi distribusi untuk menentukan posisi nilai kritis segingga bisa disimpulkan </w:t>
      </w:r>
    </w:p>
    <w:p w:rsidR="00720639" w:rsidRPr="00796CFF" w:rsidRDefault="00720639" w:rsidP="00806E30">
      <w:pPr>
        <w:numPr>
          <w:ilvl w:val="0"/>
          <w:numId w:val="16"/>
        </w:numPr>
        <w:rPr>
          <w:rFonts w:ascii="Trebuchet MS" w:hAnsi="Trebuchet MS" w:cs="Arial"/>
        </w:rPr>
      </w:pPr>
      <w:r w:rsidRPr="00796CFF">
        <w:rPr>
          <w:rFonts w:ascii="Trebuchet MS" w:hAnsi="Trebuchet MS" w:cs="Arial"/>
        </w:rPr>
        <w:t>Lihat tabel DW untuk menentukan nilai kritis</w:t>
      </w:r>
    </w:p>
    <w:p w:rsidR="00720639" w:rsidRDefault="00720639" w:rsidP="00806E30">
      <w:pPr>
        <w:numPr>
          <w:ilvl w:val="0"/>
          <w:numId w:val="16"/>
        </w:numPr>
        <w:rPr>
          <w:rFonts w:ascii="Trebuchet MS" w:hAnsi="Trebuchet MS" w:cs="Arial"/>
        </w:rPr>
      </w:pPr>
      <w:r w:rsidRPr="00796CFF">
        <w:rPr>
          <w:rFonts w:ascii="Trebuchet MS" w:hAnsi="Trebuchet MS" w:cs="Arial"/>
        </w:rPr>
        <w:t>Nilai DW terletak antara 0-4</w:t>
      </w:r>
    </w:p>
    <w:p w:rsidR="00720639" w:rsidRPr="00796CFF" w:rsidRDefault="00720639" w:rsidP="00806E30">
      <w:pPr>
        <w:numPr>
          <w:ilvl w:val="0"/>
          <w:numId w:val="16"/>
        </w:numPr>
        <w:rPr>
          <w:rFonts w:ascii="Trebuchet MS" w:hAnsi="Trebuchet MS" w:cs="Arial"/>
        </w:rPr>
      </w:pPr>
      <w:r w:rsidRPr="00796CFF">
        <w:rPr>
          <w:rFonts w:ascii="Trebuchet MS" w:hAnsi="Trebuchet MS" w:cs="Arial"/>
          <w:lang w:val="id-ID"/>
        </w:rPr>
        <w:t>bandingkan nilai D-W statistik dengan nilai D-W tabel</w:t>
      </w:r>
    </w:p>
    <w:p w:rsidR="00720639" w:rsidRPr="00796CFF" w:rsidRDefault="00720639" w:rsidP="00806E30">
      <w:pPr>
        <w:numPr>
          <w:ilvl w:val="0"/>
          <w:numId w:val="16"/>
        </w:numPr>
        <w:rPr>
          <w:rFonts w:ascii="Trebuchet MS" w:hAnsi="Trebuchet MS" w:cs="Arial"/>
          <w:lang w:val="id-ID"/>
        </w:rPr>
      </w:pPr>
      <w:r w:rsidRPr="00796CFF">
        <w:rPr>
          <w:rFonts w:ascii="Trebuchet MS" w:hAnsi="Trebuchet MS" w:cs="Arial"/>
          <w:lang w:val="id-ID"/>
        </w:rPr>
        <w:t>Tolak H0 yang mengatakan tidak ada otokorelasi positif, bila nilai D-W statistik terletak antara 0 &lt; d &lt; dL.</w:t>
      </w:r>
    </w:p>
    <w:p w:rsidR="00720639" w:rsidRPr="00796CFF" w:rsidRDefault="00720639" w:rsidP="00806E30">
      <w:pPr>
        <w:numPr>
          <w:ilvl w:val="0"/>
          <w:numId w:val="16"/>
        </w:numPr>
        <w:rPr>
          <w:rFonts w:ascii="Trebuchet MS" w:hAnsi="Trebuchet MS" w:cs="Arial"/>
          <w:lang w:val="id-ID"/>
        </w:rPr>
      </w:pPr>
      <w:r w:rsidRPr="00796CFF">
        <w:rPr>
          <w:rFonts w:ascii="Trebuchet MS" w:hAnsi="Trebuchet MS" w:cs="Arial"/>
          <w:lang w:val="id-ID"/>
        </w:rPr>
        <w:t>Ragu-ragu (</w:t>
      </w:r>
      <w:r w:rsidRPr="00796CFF">
        <w:rPr>
          <w:rFonts w:ascii="Trebuchet MS" w:hAnsi="Trebuchet MS" w:cs="Arial"/>
          <w:i/>
          <w:iCs/>
          <w:lang w:val="id-ID"/>
        </w:rPr>
        <w:t>inconclusive</w:t>
      </w:r>
      <w:r w:rsidRPr="00796CFF">
        <w:rPr>
          <w:rFonts w:ascii="Trebuchet MS" w:hAnsi="Trebuchet MS" w:cs="Arial"/>
          <w:lang w:val="id-ID"/>
        </w:rPr>
        <w:t>) tidak ada otokorelasi positif bila dL ≤ d ≤ dU.</w:t>
      </w:r>
    </w:p>
    <w:p w:rsidR="00720639" w:rsidRPr="00796CFF" w:rsidRDefault="00720639" w:rsidP="00806E30">
      <w:pPr>
        <w:numPr>
          <w:ilvl w:val="0"/>
          <w:numId w:val="16"/>
        </w:numPr>
        <w:rPr>
          <w:rFonts w:ascii="Trebuchet MS" w:hAnsi="Trebuchet MS" w:cs="Arial"/>
          <w:lang w:val="id-ID"/>
        </w:rPr>
      </w:pPr>
      <w:r w:rsidRPr="00796CFF">
        <w:rPr>
          <w:rFonts w:ascii="Trebuchet MS" w:hAnsi="Trebuchet MS" w:cs="Arial"/>
          <w:lang w:val="id-ID"/>
        </w:rPr>
        <w:t xml:space="preserve">Tolak H0 yang mengatakan tidak ada otokorelasi negatif, bila nilai D-W statistik terletak antara 4 – dL &lt; d &lt; 4. </w:t>
      </w:r>
    </w:p>
    <w:p w:rsidR="00720639" w:rsidRPr="00796CFF" w:rsidRDefault="00720639" w:rsidP="00806E30">
      <w:pPr>
        <w:numPr>
          <w:ilvl w:val="0"/>
          <w:numId w:val="16"/>
        </w:numPr>
        <w:rPr>
          <w:rFonts w:ascii="Trebuchet MS" w:hAnsi="Trebuchet MS" w:cs="Arial"/>
          <w:lang w:val="id-ID"/>
        </w:rPr>
      </w:pPr>
      <w:r w:rsidRPr="00796CFF">
        <w:rPr>
          <w:rFonts w:ascii="Trebuchet MS" w:hAnsi="Trebuchet MS" w:cs="Arial"/>
          <w:lang w:val="id-ID"/>
        </w:rPr>
        <w:t>Ragu-ragu (</w:t>
      </w:r>
      <w:r w:rsidRPr="00796CFF">
        <w:rPr>
          <w:rFonts w:ascii="Trebuchet MS" w:hAnsi="Trebuchet MS" w:cs="Arial"/>
          <w:i/>
          <w:iCs/>
          <w:lang w:val="id-ID"/>
        </w:rPr>
        <w:t>inconclusive</w:t>
      </w:r>
      <w:r w:rsidRPr="00796CFF">
        <w:rPr>
          <w:rFonts w:ascii="Trebuchet MS" w:hAnsi="Trebuchet MS" w:cs="Arial"/>
          <w:lang w:val="id-ID"/>
        </w:rPr>
        <w:t>) tidak ada otokorelasi negatif bila 4 – dU ≤ d ≤ 4 – dL.</w:t>
      </w:r>
    </w:p>
    <w:p w:rsidR="00720639" w:rsidRPr="00796CFF" w:rsidRDefault="00720639" w:rsidP="00806E30">
      <w:pPr>
        <w:numPr>
          <w:ilvl w:val="0"/>
          <w:numId w:val="16"/>
        </w:numPr>
        <w:rPr>
          <w:rFonts w:ascii="Trebuchet MS" w:hAnsi="Trebuchet MS" w:cs="Arial"/>
        </w:rPr>
      </w:pPr>
      <w:r w:rsidRPr="00796CFF">
        <w:rPr>
          <w:rFonts w:ascii="Trebuchet MS" w:hAnsi="Trebuchet MS" w:cs="Arial"/>
          <w:lang w:val="id-ID"/>
        </w:rPr>
        <w:t>Terima H0 yang mengatakan tidak ada otokorelasi positif ataupun otokorelasi negatif, bila nilai D-W statistik terletak antara dU &lt; d &lt; 4 – dL.</w:t>
      </w:r>
      <w:r w:rsidRPr="00796CFF">
        <w:rPr>
          <w:rFonts w:ascii="Trebuchet MS" w:hAnsi="Trebuchet MS" w:cs="Arial"/>
        </w:rPr>
        <w:t xml:space="preserve"> </w:t>
      </w:r>
    </w:p>
    <w:p w:rsidR="00720639" w:rsidRPr="00796CFF" w:rsidRDefault="00720639" w:rsidP="00720639">
      <w:pPr>
        <w:ind w:left="360"/>
        <w:rPr>
          <w:rFonts w:ascii="Trebuchet MS" w:hAnsi="Trebuchet MS" w:cs="Arial"/>
        </w:rPr>
      </w:pPr>
    </w:p>
    <w:p w:rsidR="00720639" w:rsidRPr="00796CFF" w:rsidRDefault="00720639" w:rsidP="00720639">
      <w:pPr>
        <w:rPr>
          <w:rFonts w:ascii="Trebuchet MS" w:hAnsi="Trebuchet MS" w:cs="Arial"/>
          <w:lang w:val="sv-SE"/>
        </w:rPr>
      </w:pPr>
    </w:p>
    <w:p w:rsidR="00720639" w:rsidRPr="00796CFF" w:rsidRDefault="00720639" w:rsidP="00720639">
      <w:pPr>
        <w:rPr>
          <w:rFonts w:ascii="Trebuchet MS" w:hAnsi="Trebuchet MS" w:cs="Arial"/>
          <w:lang w:val="sv-SE"/>
        </w:rPr>
      </w:pPr>
      <w:r w:rsidRPr="00796CFF">
        <w:rPr>
          <w:rFonts w:ascii="Trebuchet MS" w:hAnsi="Trebuchet MS" w:cs="Arial"/>
        </w:rPr>
      </w:r>
      <w:r w:rsidRPr="00796CFF">
        <w:rPr>
          <w:rFonts w:ascii="Trebuchet MS" w:hAnsi="Trebuchet MS" w:cs="Arial"/>
          <w:lang w:val="sv-SE"/>
        </w:rPr>
        <w:pict>
          <v:group id="_x0000_s1056" editas="canvas" style="width:6in;height:82pt;mso-position-horizontal-relative:char;mso-position-vertical-relative:line" coordorigin="1800,6177" coordsize="8640,1640">
            <o:lock v:ext="edit" aspectratio="t"/>
            <v:shape id="_x0000_s1057" type="#_x0000_t75" style="position:absolute;left:1800;top:6177;width:8640;height:1640" o:preferrelative="f">
              <v:fill o:detectmouseclick="t"/>
              <v:path o:extrusionok="t" o:connecttype="none"/>
              <o:lock v:ext="edit" text="t"/>
            </v:shape>
            <v:shape id="_x0000_s1058" type="#_x0000_t75" style="position:absolute;left:1800;top:6177;width:2292;height:1640" filled="t" fillcolor="#d4876c">
              <v:imagedata r:id="rId7" o:title=""/>
            </v:shape>
            <v:shape id="_x0000_s1059" type="#_x0000_t75" style="position:absolute;left:4860;top:6717;width:2160;height:559" filled="t" fillcolor="#d4876c">
              <v:imagedata r:id="rId8" o:title=""/>
            </v:shape>
            <v:shape id="_x0000_s1060" type="#_x0000_t75" style="position:absolute;left:7769;top:6668;width:1411;height:589" filled="t" fillcolor="#d4876c">
              <v:imagedata r:id="rId9" o:title=""/>
            </v:shape>
            <v:shapetype id="_x0000_t32" coordsize="21600,21600" o:spt="32" o:oned="t" path="m,l21600,21600e" filled="f">
              <v:path arrowok="t" fillok="f" o:connecttype="none"/>
              <o:lock v:ext="edit" shapetype="t"/>
            </v:shapetype>
            <v:shape id="_x0000_s1061" type="#_x0000_t32" style="position:absolute;left:4092;top:6997;width:768;height:1" o:connectortype="elbow" adj="-115088,-1,-115088" strokeweight="2.25pt">
              <v:stroke endarrow="block"/>
              <v:shadow color="#060"/>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2" type="#_x0000_t34" style="position:absolute;left:7020;top:7015;width:617;height:2;flip:y" o:connectortype="elbow" adj=",13759200,-240686" strokeweight="2.25pt">
              <v:stroke endarrow="block"/>
              <v:shadow color="#060"/>
            </v:shape>
            <w10:wrap type="none"/>
            <w10:anchorlock/>
          </v:group>
          <o:OLEObject Type="Embed" ProgID="Equation.DSMT4" ShapeID="_x0000_s1058" DrawAspect="Content" ObjectID="_1362294015" r:id="rId10"/>
          <o:OLEObject Type="Embed" ProgID="Equation.DSMT4" ShapeID="_x0000_s1059" DrawAspect="Content" ObjectID="_1362294016" r:id="rId11"/>
          <o:OLEObject Type="Embed" ProgID="Equation.DSMT4" ShapeID="_x0000_s1060" DrawAspect="Content" ObjectID="_1362294017" r:id="rId12"/>
        </w:pict>
      </w:r>
    </w:p>
    <w:p w:rsidR="00720639" w:rsidRPr="00796CFF" w:rsidRDefault="00720639" w:rsidP="00720639">
      <w:pPr>
        <w:rPr>
          <w:rFonts w:ascii="Trebuchet MS" w:hAnsi="Trebuchet MS" w:cs="Arial"/>
          <w:lang w:val="sv-SE"/>
        </w:rPr>
      </w:pPr>
    </w:p>
    <w:p w:rsidR="00720639" w:rsidRPr="00796CFF" w:rsidRDefault="00720639" w:rsidP="00720639">
      <w:pPr>
        <w:rPr>
          <w:rFonts w:ascii="Trebuchet MS" w:hAnsi="Trebuchet MS" w:cs="Arial"/>
          <w:lang w:val="sv-SE"/>
        </w:rPr>
      </w:pPr>
    </w:p>
    <w:p w:rsidR="00720639" w:rsidRPr="00796CFF" w:rsidRDefault="00720639" w:rsidP="00720639">
      <w:pPr>
        <w:rPr>
          <w:rFonts w:ascii="Trebuchet MS" w:hAnsi="Trebuchet MS" w:cs="Arial"/>
          <w:lang w:val="sv-SE"/>
        </w:rPr>
      </w:pPr>
    </w:p>
    <w:p w:rsidR="00720639" w:rsidRPr="00796CFF" w:rsidRDefault="00720639" w:rsidP="00720639">
      <w:pPr>
        <w:rPr>
          <w:rFonts w:ascii="Trebuchet MS" w:hAnsi="Trebuchet MS" w:cs="Arial"/>
          <w:lang w:val="sv-SE"/>
        </w:rPr>
      </w:pPr>
    </w:p>
    <w:p w:rsidR="00720639" w:rsidRPr="00796CFF" w:rsidRDefault="00720639" w:rsidP="00720639">
      <w:pPr>
        <w:rPr>
          <w:rFonts w:ascii="Trebuchet MS" w:hAnsi="Trebuchet MS" w:cs="Arial"/>
          <w:lang w:val="sv-SE"/>
        </w:rPr>
      </w:pPr>
    </w:p>
    <w:p w:rsidR="00720639" w:rsidRPr="00796CFF" w:rsidRDefault="00720639" w:rsidP="00720639">
      <w:pPr>
        <w:rPr>
          <w:rFonts w:ascii="Trebuchet MS" w:hAnsi="Trebuchet MS" w:cs="Arial"/>
          <w:lang w:val="sv-SE"/>
        </w:rPr>
      </w:pPr>
      <w:r w:rsidRPr="00796CFF">
        <w:rPr>
          <w:rFonts w:ascii="Trebuchet MS" w:hAnsi="Trebuchet MS" w:cs="Arial"/>
        </w:rPr>
      </w:r>
      <w:r w:rsidRPr="00796CFF">
        <w:rPr>
          <w:rFonts w:ascii="Trebuchet MS" w:hAnsi="Trebuchet MS" w:cs="Arial"/>
          <w:lang w:val="sv-SE"/>
        </w:rPr>
        <w:pict>
          <v:group id="_x0000_s1026" editas="canvas" style="width:6in;height:309.2pt;mso-position-horizontal-relative:char;mso-position-vertical-relative:line" coordorigin="2527,382" coordsize="9500,6994">
            <o:lock v:ext="edit" aspectratio="t"/>
            <v:shape id="_x0000_s1027" type="#_x0000_t75" style="position:absolute;left:2527;top:382;width:9500;height:6994" o:preferrelative="f">
              <v:fill o:detectmouseclick="t"/>
              <v:path o:extrusionok="t" o:connecttype="none"/>
              <o:lock v:ext="edit" text="t"/>
            </v:shape>
            <v:line id="_x0000_s1028" style="position:absolute" from="4417,1555" to="4417,6767">
              <v:stroke dashstyle="1 1" endcap="round"/>
            </v:line>
            <v:line id="_x0000_s1029" style="position:absolute" from="5565,1555" to="5565,6767">
              <v:stroke dashstyle="1 1" endcap="round"/>
            </v:line>
            <v:line id="_x0000_s1030" style="position:absolute" from="8714,1555" to="8714,6767">
              <v:stroke dashstyle="1 1" endcap="round"/>
            </v:line>
            <v:line id="_x0000_s1031" style="position:absolute" from="9862,1555" to="9862,6767">
              <v:stroke dashstyle="1 1" endcap="round"/>
            </v:line>
            <v:line id="_x0000_s1032" style="position:absolute;flip:y" from="11145,773" to="11144,6767">
              <v:stroke dashstyle="1 1" endcap="round"/>
            </v:line>
            <v:line id="_x0000_s1033" style="position:absolute" from="3276,1816" to="4317,1816" strokeweight="1pt">
              <v:stroke startarrow="block" endarrow="block"/>
            </v:line>
            <v:line id="_x0000_s1034" style="position:absolute" from="4575,1816" to="5408,1816" strokeweight="1pt">
              <v:stroke startarrow="block" endarrow="block"/>
            </v:line>
            <v:line id="_x0000_s1035" style="position:absolute" from="8863,1816" to="9695,1816" strokeweight="1pt">
              <v:stroke startarrow="block" endarrow="block"/>
            </v:line>
            <v:line id="_x0000_s1036" style="position:absolute" from="9970,1816" to="11011,1816" strokeweight="1pt">
              <v:stroke startarrow="block" endarrow="block"/>
            </v:line>
            <v:group id="_x0000_s1037" style="position:absolute;left:2527;top:382;width:9500;height:6994" coordorigin="2253,5931" coordsize="8535,4830">
              <v:line id="_x0000_s1038" style="position:absolute;flip:y" from="2829,6021" to="2829,10341" strokeweight="1pt">
                <v:stroke endarrow="block"/>
              </v:line>
              <v:line id="_x0000_s1039" style="position:absolute" from="2829,10341" to="10309,10341" strokeweight="1pt">
                <v:stroke endarrow="block"/>
              </v:line>
              <v:shape id="_x0000_s1040" style="position:absolute;left:2829;top:6891;width:7106;height:3450" coordsize="7106,3450" path="m,3450c639,3015,1278,2580,1870,2010,2462,1440,2961,,3553,30v592,30,1278,1590,1870,2160c6015,2760,6826,3240,7106,3450e" filled="f" strokeweight="1pt">
                <v:stroke dashstyle="1 1"/>
                <v:path arrowok="t"/>
              </v:shape>
              <v:line id="_x0000_s1041" style="position:absolute" from="5073,8541" to="7691,8541" strokeweight="1pt">
                <v:stroke startarrow="block" endarrow="block"/>
              </v:line>
              <v:shapetype id="_x0000_t202" coordsize="21600,21600" o:spt="202" path="m,l,21600r21600,l21600,xe">
                <v:stroke joinstyle="miter"/>
                <v:path gradientshapeok="t" o:connecttype="rect"/>
              </v:shapetype>
              <v:shape id="_x0000_s1042" type="#_x0000_t202" style="position:absolute;left:2253;top:5931;width:1440;height:420" filled="f" stroked="f">
                <o:lock v:ext="edit" aspectratio="t"/>
                <v:textbox inset="1.93039mm,.96519mm,1.93039mm,.96519mm">
                  <w:txbxContent>
                    <w:p w:rsidR="00720639" w:rsidRPr="004B3BE7" w:rsidRDefault="00720639" w:rsidP="00720639">
                      <w:pPr>
                        <w:autoSpaceDE w:val="0"/>
                        <w:autoSpaceDN w:val="0"/>
                        <w:adjustRightInd w:val="0"/>
                        <w:rPr>
                          <w:rFonts w:ascii="Arial" w:hAnsi="Arial" w:cs="Arial"/>
                          <w:color w:val="000000"/>
                          <w:sz w:val="21"/>
                          <w:szCs w:val="28"/>
                        </w:rPr>
                      </w:pPr>
                      <w:r w:rsidRPr="004B3BE7">
                        <w:rPr>
                          <w:rFonts w:ascii="Arial" w:hAnsi="Arial" w:cs="Arial"/>
                          <w:color w:val="000000"/>
                          <w:sz w:val="21"/>
                          <w:szCs w:val="28"/>
                        </w:rPr>
                        <w:t>f(d)</w:t>
                      </w:r>
                    </w:p>
                  </w:txbxContent>
                </v:textbox>
              </v:shape>
              <v:shape id="_x0000_s1043" type="#_x0000_t202" style="position:absolute;left:10227;top:10101;width:561;height:420" filled="f" stroked="f">
                <o:lock v:ext="edit" aspectratio="t"/>
                <v:textbox inset="1.93039mm,.96519mm,1.93039mm,.96519mm">
                  <w:txbxContent>
                    <w:p w:rsidR="00720639" w:rsidRPr="004B3BE7" w:rsidRDefault="00720639" w:rsidP="00720639">
                      <w:pPr>
                        <w:autoSpaceDE w:val="0"/>
                        <w:autoSpaceDN w:val="0"/>
                        <w:adjustRightInd w:val="0"/>
                        <w:rPr>
                          <w:rFonts w:ascii="Arial" w:hAnsi="Arial" w:cs="Arial"/>
                          <w:color w:val="000000"/>
                          <w:sz w:val="21"/>
                          <w:szCs w:val="28"/>
                        </w:rPr>
                      </w:pPr>
                      <w:r w:rsidRPr="004B3BE7">
                        <w:rPr>
                          <w:rFonts w:ascii="Arial" w:hAnsi="Arial" w:cs="Arial"/>
                          <w:color w:val="000000"/>
                          <w:sz w:val="21"/>
                          <w:szCs w:val="28"/>
                        </w:rPr>
                        <w:t>d</w:t>
                      </w:r>
                    </w:p>
                  </w:txbxContent>
                </v:textbox>
              </v:shape>
              <v:shape id="_x0000_s1044" type="#_x0000_t202" style="position:absolute;left:2642;top:10341;width:561;height:420" filled="f" stroked="f">
                <o:lock v:ext="edit" aspectratio="t"/>
                <v:textbox inset="1.93039mm,.96519mm,1.93039mm,.96519mm">
                  <w:txbxContent>
                    <w:p w:rsidR="00720639" w:rsidRPr="004B3BE7" w:rsidRDefault="00720639" w:rsidP="00720639">
                      <w:pPr>
                        <w:autoSpaceDE w:val="0"/>
                        <w:autoSpaceDN w:val="0"/>
                        <w:adjustRightInd w:val="0"/>
                        <w:rPr>
                          <w:rFonts w:ascii="Arial" w:hAnsi="Arial" w:cs="Arial"/>
                          <w:color w:val="000000"/>
                          <w:sz w:val="21"/>
                          <w:szCs w:val="28"/>
                        </w:rPr>
                      </w:pPr>
                      <w:r w:rsidRPr="004B3BE7">
                        <w:rPr>
                          <w:rFonts w:ascii="Arial" w:hAnsi="Arial" w:cs="Arial"/>
                          <w:color w:val="000000"/>
                          <w:sz w:val="21"/>
                          <w:szCs w:val="28"/>
                        </w:rPr>
                        <w:t>0</w:t>
                      </w:r>
                    </w:p>
                  </w:txbxContent>
                </v:textbox>
              </v:shape>
              <v:shape id="_x0000_s1045" type="#_x0000_t202" style="position:absolute;left:3689;top:10341;width:561;height:420" filled="f" stroked="f">
                <o:lock v:ext="edit" aspectratio="t"/>
                <v:textbox inset="1.93039mm,.96519mm,1.93039mm,.96519mm">
                  <w:txbxContent>
                    <w:p w:rsidR="00720639" w:rsidRPr="004B3BE7" w:rsidRDefault="00720639" w:rsidP="00720639">
                      <w:pPr>
                        <w:autoSpaceDE w:val="0"/>
                        <w:autoSpaceDN w:val="0"/>
                        <w:adjustRightInd w:val="0"/>
                        <w:rPr>
                          <w:rFonts w:ascii="Arial" w:hAnsi="Arial" w:cs="Arial"/>
                          <w:color w:val="000000"/>
                          <w:sz w:val="21"/>
                          <w:szCs w:val="28"/>
                        </w:rPr>
                      </w:pPr>
                      <w:r w:rsidRPr="004B3BE7">
                        <w:rPr>
                          <w:rFonts w:ascii="Arial" w:hAnsi="Arial" w:cs="Arial"/>
                          <w:color w:val="000000"/>
                          <w:sz w:val="21"/>
                          <w:szCs w:val="28"/>
                        </w:rPr>
                        <w:t>d</w:t>
                      </w:r>
                      <w:r w:rsidRPr="004B3BE7">
                        <w:rPr>
                          <w:rFonts w:ascii="Arial" w:hAnsi="Arial" w:cs="Arial"/>
                          <w:color w:val="000000"/>
                          <w:sz w:val="21"/>
                          <w:szCs w:val="28"/>
                          <w:vertAlign w:val="subscript"/>
                        </w:rPr>
                        <w:t>L</w:t>
                      </w:r>
                    </w:p>
                  </w:txbxContent>
                </v:textbox>
              </v:shape>
              <v:shape id="_x0000_s1046" type="#_x0000_t202" style="position:absolute;left:4699;top:10341;width:561;height:420" filled="f" stroked="f">
                <o:lock v:ext="edit" aspectratio="t"/>
                <v:textbox inset="1.93039mm,.96519mm,1.93039mm,.96519mm">
                  <w:txbxContent>
                    <w:p w:rsidR="00720639" w:rsidRPr="004B3BE7" w:rsidRDefault="00720639" w:rsidP="00720639">
                      <w:pPr>
                        <w:autoSpaceDE w:val="0"/>
                        <w:autoSpaceDN w:val="0"/>
                        <w:adjustRightInd w:val="0"/>
                        <w:rPr>
                          <w:rFonts w:ascii="Arial" w:hAnsi="Arial" w:cs="Arial"/>
                          <w:color w:val="000000"/>
                          <w:sz w:val="21"/>
                          <w:szCs w:val="28"/>
                        </w:rPr>
                      </w:pPr>
                      <w:r w:rsidRPr="004B3BE7">
                        <w:rPr>
                          <w:rFonts w:ascii="Arial" w:hAnsi="Arial" w:cs="Arial"/>
                          <w:color w:val="000000"/>
                          <w:sz w:val="21"/>
                          <w:szCs w:val="28"/>
                        </w:rPr>
                        <w:t>d</w:t>
                      </w:r>
                      <w:r w:rsidRPr="004B3BE7">
                        <w:rPr>
                          <w:rFonts w:ascii="Arial" w:hAnsi="Arial" w:cs="Arial"/>
                          <w:color w:val="000000"/>
                          <w:sz w:val="21"/>
                          <w:szCs w:val="28"/>
                          <w:vertAlign w:val="subscript"/>
                        </w:rPr>
                        <w:t>U</w:t>
                      </w:r>
                    </w:p>
                  </w:txbxContent>
                </v:textbox>
              </v:shape>
              <v:shape id="_x0000_s1047" type="#_x0000_t202" style="position:absolute;left:7384;top:10341;width:905;height:420" filled="f" stroked="f">
                <o:lock v:ext="edit" aspectratio="t"/>
                <v:textbox inset="1.93039mm,.96519mm,1.93039mm,.96519mm">
                  <w:txbxContent>
                    <w:p w:rsidR="00720639" w:rsidRPr="004B3BE7" w:rsidRDefault="00720639" w:rsidP="00720639">
                      <w:pPr>
                        <w:autoSpaceDE w:val="0"/>
                        <w:autoSpaceDN w:val="0"/>
                        <w:adjustRightInd w:val="0"/>
                        <w:rPr>
                          <w:rFonts w:ascii="Arial" w:hAnsi="Arial" w:cs="Arial"/>
                          <w:color w:val="000000"/>
                          <w:sz w:val="21"/>
                          <w:szCs w:val="28"/>
                        </w:rPr>
                      </w:pPr>
                      <w:r w:rsidRPr="004B3BE7">
                        <w:rPr>
                          <w:rFonts w:ascii="Arial" w:hAnsi="Arial" w:cs="Arial"/>
                          <w:color w:val="000000"/>
                          <w:sz w:val="21"/>
                          <w:szCs w:val="28"/>
                        </w:rPr>
                        <w:t>(4-d</w:t>
                      </w:r>
                      <w:r w:rsidRPr="004B3BE7">
                        <w:rPr>
                          <w:rFonts w:ascii="Arial" w:hAnsi="Arial" w:cs="Arial"/>
                          <w:color w:val="000000"/>
                          <w:sz w:val="21"/>
                          <w:szCs w:val="28"/>
                          <w:vertAlign w:val="subscript"/>
                        </w:rPr>
                        <w:t>U</w:t>
                      </w:r>
                      <w:r w:rsidRPr="004B3BE7">
                        <w:rPr>
                          <w:rFonts w:ascii="Arial" w:hAnsi="Arial" w:cs="Arial"/>
                          <w:color w:val="000000"/>
                          <w:sz w:val="21"/>
                          <w:szCs w:val="28"/>
                        </w:rPr>
                        <w:t>)</w:t>
                      </w:r>
                    </w:p>
                  </w:txbxContent>
                </v:textbox>
              </v:shape>
              <v:shape id="_x0000_s1048" type="#_x0000_t202" style="position:absolute;left:8409;top:10341;width:905;height:420" filled="f" stroked="f">
                <o:lock v:ext="edit" aspectratio="t"/>
                <v:textbox inset="1.93039mm,.96519mm,1.93039mm,.96519mm">
                  <w:txbxContent>
                    <w:p w:rsidR="00720639" w:rsidRPr="004B3BE7" w:rsidRDefault="00720639" w:rsidP="00720639">
                      <w:pPr>
                        <w:autoSpaceDE w:val="0"/>
                        <w:autoSpaceDN w:val="0"/>
                        <w:adjustRightInd w:val="0"/>
                        <w:rPr>
                          <w:rFonts w:ascii="Arial" w:hAnsi="Arial" w:cs="Arial"/>
                          <w:color w:val="000000"/>
                          <w:sz w:val="21"/>
                          <w:szCs w:val="28"/>
                        </w:rPr>
                      </w:pPr>
                      <w:r w:rsidRPr="004B3BE7">
                        <w:rPr>
                          <w:rFonts w:ascii="Arial" w:hAnsi="Arial" w:cs="Arial"/>
                          <w:color w:val="000000"/>
                          <w:sz w:val="21"/>
                          <w:szCs w:val="28"/>
                        </w:rPr>
                        <w:t>(4-d</w:t>
                      </w:r>
                      <w:r w:rsidRPr="004B3BE7">
                        <w:rPr>
                          <w:rFonts w:ascii="Arial" w:hAnsi="Arial" w:cs="Arial"/>
                          <w:color w:val="000000"/>
                          <w:sz w:val="21"/>
                          <w:szCs w:val="28"/>
                          <w:vertAlign w:val="subscript"/>
                        </w:rPr>
                        <w:t>L</w:t>
                      </w:r>
                      <w:r w:rsidRPr="004B3BE7">
                        <w:rPr>
                          <w:rFonts w:ascii="Arial" w:hAnsi="Arial" w:cs="Arial"/>
                          <w:color w:val="000000"/>
                          <w:sz w:val="21"/>
                          <w:szCs w:val="28"/>
                        </w:rPr>
                        <w:t>)</w:t>
                      </w:r>
                    </w:p>
                  </w:txbxContent>
                </v:textbox>
              </v:shape>
              <v:shape id="_x0000_s1049" type="#_x0000_t202" style="position:absolute;left:6315;top:10341;width:561;height:420" filled="f" stroked="f">
                <o:lock v:ext="edit" aspectratio="t"/>
                <v:textbox inset="1.93039mm,.96519mm,1.93039mm,.96519mm">
                  <w:txbxContent>
                    <w:p w:rsidR="00720639" w:rsidRPr="004B3BE7" w:rsidRDefault="00720639" w:rsidP="00720639">
                      <w:pPr>
                        <w:autoSpaceDE w:val="0"/>
                        <w:autoSpaceDN w:val="0"/>
                        <w:adjustRightInd w:val="0"/>
                        <w:rPr>
                          <w:rFonts w:ascii="Arial" w:hAnsi="Arial" w:cs="Arial"/>
                          <w:color w:val="000000"/>
                          <w:sz w:val="21"/>
                          <w:szCs w:val="28"/>
                        </w:rPr>
                      </w:pPr>
                      <w:r w:rsidRPr="004B3BE7">
                        <w:rPr>
                          <w:rFonts w:ascii="Arial" w:hAnsi="Arial" w:cs="Arial"/>
                          <w:color w:val="000000"/>
                          <w:sz w:val="21"/>
                          <w:szCs w:val="28"/>
                        </w:rPr>
                        <w:t>2</w:t>
                      </w:r>
                    </w:p>
                  </w:txbxContent>
                </v:textbox>
              </v:shape>
              <v:shape id="_x0000_s1050" type="#_x0000_t202" style="position:absolute;left:9808;top:10341;width:561;height:420" filled="f" stroked="f">
                <o:lock v:ext="edit" aspectratio="t"/>
                <v:textbox inset="1.93039mm,.96519mm,1.93039mm,.96519mm">
                  <w:txbxContent>
                    <w:p w:rsidR="00720639" w:rsidRPr="004B3BE7" w:rsidRDefault="00720639" w:rsidP="00720639">
                      <w:pPr>
                        <w:autoSpaceDE w:val="0"/>
                        <w:autoSpaceDN w:val="0"/>
                        <w:adjustRightInd w:val="0"/>
                        <w:rPr>
                          <w:rFonts w:ascii="Arial" w:hAnsi="Arial" w:cs="Arial"/>
                          <w:color w:val="000000"/>
                          <w:sz w:val="21"/>
                          <w:szCs w:val="28"/>
                        </w:rPr>
                      </w:pPr>
                      <w:r w:rsidRPr="004B3BE7">
                        <w:rPr>
                          <w:rFonts w:ascii="Arial" w:hAnsi="Arial" w:cs="Arial"/>
                          <w:color w:val="000000"/>
                          <w:sz w:val="21"/>
                          <w:szCs w:val="28"/>
                        </w:rPr>
                        <w:t>4</w:t>
                      </w:r>
                    </w:p>
                  </w:txbxContent>
                </v:textbox>
              </v:shape>
              <v:shape id="_x0000_s1051" type="#_x0000_t202" style="position:absolute;left:5103;top:8901;width:2618;height:1080" filled="f" stroked="f">
                <v:textbox inset="1.93039mm,.96519mm,1.93039mm,.96519mm">
                  <w:txbxContent>
                    <w:p w:rsidR="00720639" w:rsidRPr="004B3BE7" w:rsidRDefault="00720639" w:rsidP="00720639">
                      <w:pPr>
                        <w:autoSpaceDE w:val="0"/>
                        <w:autoSpaceDN w:val="0"/>
                        <w:adjustRightInd w:val="0"/>
                        <w:jc w:val="center"/>
                        <w:rPr>
                          <w:rFonts w:ascii="Arial" w:hAnsi="Arial" w:cs="Arial"/>
                          <w:color w:val="000000"/>
                          <w:sz w:val="21"/>
                          <w:szCs w:val="28"/>
                        </w:rPr>
                      </w:pPr>
                      <w:r w:rsidRPr="004B3BE7">
                        <w:rPr>
                          <w:rFonts w:ascii="Arial" w:hAnsi="Arial" w:cs="Arial"/>
                          <w:color w:val="000000"/>
                          <w:sz w:val="21"/>
                          <w:szCs w:val="28"/>
                        </w:rPr>
                        <w:t>Daerah Tidak Menolak H</w:t>
                      </w:r>
                      <w:r w:rsidRPr="004B3BE7">
                        <w:rPr>
                          <w:rFonts w:ascii="Arial" w:hAnsi="Arial" w:cs="Arial"/>
                          <w:color w:val="000000"/>
                          <w:sz w:val="21"/>
                          <w:szCs w:val="28"/>
                          <w:vertAlign w:val="subscript"/>
                        </w:rPr>
                        <w:t>0</w:t>
                      </w:r>
                      <w:r w:rsidRPr="004B3BE7">
                        <w:rPr>
                          <w:rFonts w:ascii="Arial" w:hAnsi="Arial" w:cs="Arial"/>
                          <w:color w:val="000000"/>
                          <w:sz w:val="21"/>
                          <w:szCs w:val="28"/>
                        </w:rPr>
                        <w:t>: Tidak Ada Otokorelasi Positif atau Otokorelasi Negatif</w:t>
                      </w:r>
                    </w:p>
                  </w:txbxContent>
                </v:textbox>
              </v:shape>
              <v:shape id="_x0000_s1052" type="#_x0000_t202" style="position:absolute;left:3016;top:7101;width:748;height:2520" filled="f" stroked="f">
                <v:textbox style="layout-flow:vertical" inset="1.93039mm,.96519mm,1.93039mm,.96519mm">
                  <w:txbxContent>
                    <w:p w:rsidR="00720639" w:rsidRPr="004B3BE7" w:rsidRDefault="00720639" w:rsidP="00720639">
                      <w:pPr>
                        <w:autoSpaceDE w:val="0"/>
                        <w:autoSpaceDN w:val="0"/>
                        <w:adjustRightInd w:val="0"/>
                        <w:jc w:val="center"/>
                        <w:rPr>
                          <w:rFonts w:ascii="Arial" w:hAnsi="Arial" w:cs="Arial"/>
                          <w:color w:val="000000"/>
                          <w:sz w:val="21"/>
                          <w:szCs w:val="28"/>
                        </w:rPr>
                      </w:pPr>
                      <w:r w:rsidRPr="004B3BE7">
                        <w:rPr>
                          <w:rFonts w:ascii="Arial" w:hAnsi="Arial" w:cs="Arial"/>
                          <w:color w:val="000000"/>
                          <w:sz w:val="21"/>
                          <w:szCs w:val="28"/>
                        </w:rPr>
                        <w:t>Menolak H</w:t>
                      </w:r>
                      <w:r w:rsidRPr="004B3BE7">
                        <w:rPr>
                          <w:rFonts w:ascii="Arial" w:hAnsi="Arial" w:cs="Arial"/>
                          <w:color w:val="000000"/>
                          <w:sz w:val="21"/>
                          <w:szCs w:val="28"/>
                          <w:vertAlign w:val="subscript"/>
                        </w:rPr>
                        <w:t>0</w:t>
                      </w:r>
                      <w:r w:rsidRPr="004B3BE7">
                        <w:rPr>
                          <w:rFonts w:ascii="Arial" w:hAnsi="Arial" w:cs="Arial"/>
                          <w:color w:val="000000"/>
                          <w:sz w:val="21"/>
                          <w:szCs w:val="28"/>
                        </w:rPr>
                        <w:t>:</w:t>
                      </w:r>
                    </w:p>
                    <w:p w:rsidR="00720639" w:rsidRPr="004B3BE7" w:rsidRDefault="00720639" w:rsidP="00720639">
                      <w:pPr>
                        <w:autoSpaceDE w:val="0"/>
                        <w:autoSpaceDN w:val="0"/>
                        <w:adjustRightInd w:val="0"/>
                        <w:jc w:val="center"/>
                        <w:rPr>
                          <w:rFonts w:ascii="Arial" w:hAnsi="Arial" w:cs="Arial"/>
                          <w:color w:val="000000"/>
                          <w:sz w:val="21"/>
                          <w:szCs w:val="28"/>
                        </w:rPr>
                      </w:pPr>
                      <w:smartTag w:uri="urn:schemas-microsoft-com:office:smarttags" w:element="City">
                        <w:smartTag w:uri="urn:schemas-microsoft-com:office:smarttags" w:element="place">
                          <w:r w:rsidRPr="004B3BE7">
                            <w:rPr>
                              <w:rFonts w:ascii="Arial" w:hAnsi="Arial" w:cs="Arial"/>
                              <w:color w:val="000000"/>
                              <w:sz w:val="21"/>
                              <w:szCs w:val="28"/>
                            </w:rPr>
                            <w:t>Ada</w:t>
                          </w:r>
                        </w:smartTag>
                      </w:smartTag>
                      <w:r w:rsidRPr="004B3BE7">
                        <w:rPr>
                          <w:rFonts w:ascii="Arial" w:hAnsi="Arial" w:cs="Arial"/>
                          <w:color w:val="000000"/>
                          <w:sz w:val="21"/>
                          <w:szCs w:val="28"/>
                        </w:rPr>
                        <w:t xml:space="preserve"> Otokorelasi Positif</w:t>
                      </w:r>
                    </w:p>
                  </w:txbxContent>
                </v:textbox>
              </v:shape>
              <v:shape id="_x0000_s1053" type="#_x0000_t202" style="position:absolute;left:4138;top:7101;width:748;height:1800" filled="f" stroked="f">
                <v:textbox style="layout-flow:vertical" inset="1.93039mm,.96519mm,1.93039mm,.96519mm">
                  <w:txbxContent>
                    <w:p w:rsidR="00720639" w:rsidRPr="004B3BE7" w:rsidRDefault="00720639" w:rsidP="00720639">
                      <w:pPr>
                        <w:autoSpaceDE w:val="0"/>
                        <w:autoSpaceDN w:val="0"/>
                        <w:adjustRightInd w:val="0"/>
                        <w:jc w:val="center"/>
                        <w:rPr>
                          <w:rFonts w:ascii="Arial" w:hAnsi="Arial" w:cs="Arial"/>
                          <w:color w:val="000000"/>
                          <w:sz w:val="21"/>
                          <w:szCs w:val="28"/>
                        </w:rPr>
                      </w:pPr>
                      <w:r w:rsidRPr="004B3BE7">
                        <w:rPr>
                          <w:rFonts w:ascii="Arial" w:hAnsi="Arial" w:cs="Arial"/>
                          <w:color w:val="000000"/>
                          <w:sz w:val="21"/>
                          <w:szCs w:val="28"/>
                        </w:rPr>
                        <w:t>Daerah</w:t>
                      </w:r>
                    </w:p>
                    <w:p w:rsidR="00720639" w:rsidRPr="004B3BE7" w:rsidRDefault="00720639" w:rsidP="00720639">
                      <w:pPr>
                        <w:autoSpaceDE w:val="0"/>
                        <w:autoSpaceDN w:val="0"/>
                        <w:adjustRightInd w:val="0"/>
                        <w:jc w:val="center"/>
                        <w:rPr>
                          <w:rFonts w:ascii="Arial" w:hAnsi="Arial" w:cs="Arial"/>
                          <w:color w:val="000000"/>
                          <w:sz w:val="21"/>
                          <w:szCs w:val="28"/>
                        </w:rPr>
                      </w:pPr>
                      <w:r w:rsidRPr="004B3BE7">
                        <w:rPr>
                          <w:rFonts w:ascii="Arial" w:hAnsi="Arial" w:cs="Arial"/>
                          <w:color w:val="000000"/>
                          <w:sz w:val="21"/>
                          <w:szCs w:val="28"/>
                        </w:rPr>
                        <w:t>Ragu-Ragu</w:t>
                      </w:r>
                    </w:p>
                  </w:txbxContent>
                </v:textbox>
              </v:shape>
              <v:shape id="_x0000_s1054" type="#_x0000_t202" style="position:absolute;left:7878;top:7101;width:748;height:1800" filled="f" stroked="f">
                <v:textbox style="layout-flow:vertical" inset="1.93039mm,.96519mm,1.93039mm,.96519mm">
                  <w:txbxContent>
                    <w:p w:rsidR="00720639" w:rsidRPr="004B3BE7" w:rsidRDefault="00720639" w:rsidP="00720639">
                      <w:pPr>
                        <w:autoSpaceDE w:val="0"/>
                        <w:autoSpaceDN w:val="0"/>
                        <w:adjustRightInd w:val="0"/>
                        <w:jc w:val="center"/>
                        <w:rPr>
                          <w:rFonts w:ascii="Arial" w:hAnsi="Arial" w:cs="Arial"/>
                          <w:color w:val="000000"/>
                          <w:sz w:val="21"/>
                          <w:szCs w:val="28"/>
                        </w:rPr>
                      </w:pPr>
                      <w:r w:rsidRPr="004B3BE7">
                        <w:rPr>
                          <w:rFonts w:ascii="Arial" w:hAnsi="Arial" w:cs="Arial"/>
                          <w:color w:val="000000"/>
                          <w:sz w:val="21"/>
                          <w:szCs w:val="28"/>
                        </w:rPr>
                        <w:t>Daerah</w:t>
                      </w:r>
                    </w:p>
                    <w:p w:rsidR="00720639" w:rsidRPr="004B3BE7" w:rsidRDefault="00720639" w:rsidP="00720639">
                      <w:pPr>
                        <w:autoSpaceDE w:val="0"/>
                        <w:autoSpaceDN w:val="0"/>
                        <w:adjustRightInd w:val="0"/>
                        <w:jc w:val="center"/>
                        <w:rPr>
                          <w:rFonts w:ascii="Arial" w:hAnsi="Arial" w:cs="Arial"/>
                          <w:color w:val="000000"/>
                          <w:sz w:val="21"/>
                          <w:szCs w:val="28"/>
                        </w:rPr>
                      </w:pPr>
                      <w:r w:rsidRPr="004B3BE7">
                        <w:rPr>
                          <w:rFonts w:ascii="Arial" w:hAnsi="Arial" w:cs="Arial"/>
                          <w:color w:val="000000"/>
                          <w:sz w:val="21"/>
                          <w:szCs w:val="28"/>
                        </w:rPr>
                        <w:t>Ragu-Ragu</w:t>
                      </w:r>
                    </w:p>
                  </w:txbxContent>
                </v:textbox>
              </v:shape>
              <v:shape id="_x0000_s1055" type="#_x0000_t202" style="position:absolute;left:9000;top:7101;width:748;height:2520" filled="f" stroked="f">
                <v:textbox style="layout-flow:vertical" inset="1.93039mm,.96519mm,1.93039mm,.96519mm">
                  <w:txbxContent>
                    <w:p w:rsidR="00720639" w:rsidRPr="004B3BE7" w:rsidRDefault="00720639" w:rsidP="00720639">
                      <w:pPr>
                        <w:autoSpaceDE w:val="0"/>
                        <w:autoSpaceDN w:val="0"/>
                        <w:adjustRightInd w:val="0"/>
                        <w:jc w:val="center"/>
                        <w:rPr>
                          <w:rFonts w:ascii="Arial" w:hAnsi="Arial" w:cs="Arial"/>
                          <w:color w:val="000000"/>
                          <w:sz w:val="21"/>
                          <w:szCs w:val="28"/>
                        </w:rPr>
                      </w:pPr>
                      <w:r w:rsidRPr="004B3BE7">
                        <w:rPr>
                          <w:rFonts w:ascii="Arial" w:hAnsi="Arial" w:cs="Arial"/>
                          <w:color w:val="000000"/>
                          <w:sz w:val="21"/>
                          <w:szCs w:val="28"/>
                        </w:rPr>
                        <w:t>Menolak H</w:t>
                      </w:r>
                      <w:r w:rsidRPr="004B3BE7">
                        <w:rPr>
                          <w:rFonts w:ascii="Arial" w:hAnsi="Arial" w:cs="Arial"/>
                          <w:color w:val="000000"/>
                          <w:sz w:val="21"/>
                          <w:szCs w:val="28"/>
                          <w:vertAlign w:val="subscript"/>
                        </w:rPr>
                        <w:t>0</w:t>
                      </w:r>
                      <w:r w:rsidRPr="004B3BE7">
                        <w:rPr>
                          <w:rFonts w:ascii="Arial" w:hAnsi="Arial" w:cs="Arial"/>
                          <w:color w:val="000000"/>
                          <w:sz w:val="21"/>
                          <w:szCs w:val="28"/>
                        </w:rPr>
                        <w:t>:</w:t>
                      </w:r>
                    </w:p>
                    <w:p w:rsidR="00720639" w:rsidRPr="004B3BE7" w:rsidRDefault="00720639" w:rsidP="00720639">
                      <w:pPr>
                        <w:autoSpaceDE w:val="0"/>
                        <w:autoSpaceDN w:val="0"/>
                        <w:adjustRightInd w:val="0"/>
                        <w:jc w:val="center"/>
                        <w:rPr>
                          <w:rFonts w:ascii="Arial" w:hAnsi="Arial" w:cs="Arial"/>
                          <w:color w:val="000000"/>
                          <w:sz w:val="21"/>
                          <w:szCs w:val="28"/>
                        </w:rPr>
                      </w:pPr>
                      <w:smartTag w:uri="urn:schemas-microsoft-com:office:smarttags" w:element="City">
                        <w:smartTag w:uri="urn:schemas-microsoft-com:office:smarttags" w:element="place">
                          <w:r w:rsidRPr="004B3BE7">
                            <w:rPr>
                              <w:rFonts w:ascii="Arial" w:hAnsi="Arial" w:cs="Arial"/>
                              <w:color w:val="000000"/>
                              <w:sz w:val="21"/>
                              <w:szCs w:val="28"/>
                            </w:rPr>
                            <w:t>Ada</w:t>
                          </w:r>
                        </w:smartTag>
                      </w:smartTag>
                      <w:r w:rsidRPr="004B3BE7">
                        <w:rPr>
                          <w:rFonts w:ascii="Arial" w:hAnsi="Arial" w:cs="Arial"/>
                          <w:color w:val="000000"/>
                          <w:sz w:val="21"/>
                          <w:szCs w:val="28"/>
                        </w:rPr>
                        <w:t xml:space="preserve"> Otokorelasi Negatif</w:t>
                      </w:r>
                    </w:p>
                  </w:txbxContent>
                </v:textbox>
              </v:shape>
            </v:group>
            <w10:wrap type="none"/>
            <w10:anchorlock/>
          </v:group>
        </w:pict>
      </w:r>
    </w:p>
    <w:p w:rsidR="00720639" w:rsidRPr="00796CFF" w:rsidRDefault="00720639" w:rsidP="00720639">
      <w:pPr>
        <w:rPr>
          <w:rFonts w:ascii="Trebuchet MS" w:hAnsi="Trebuchet MS" w:cs="Arial"/>
          <w:lang w:val="sv-SE"/>
        </w:rPr>
      </w:pPr>
    </w:p>
    <w:tbl>
      <w:tblPr>
        <w:tblW w:w="7080" w:type="dxa"/>
        <w:jc w:val="center"/>
        <w:tblCellSpacing w:w="0" w:type="dxa"/>
        <w:tblCellMar>
          <w:left w:w="0" w:type="dxa"/>
          <w:right w:w="0" w:type="dxa"/>
        </w:tblCellMar>
        <w:tblLook w:val="0000"/>
      </w:tblPr>
      <w:tblGrid>
        <w:gridCol w:w="2203"/>
        <w:gridCol w:w="1193"/>
        <w:gridCol w:w="1306"/>
        <w:gridCol w:w="1306"/>
        <w:gridCol w:w="1072"/>
      </w:tblGrid>
      <w:tr w:rsidR="00720639" w:rsidRPr="00796CFF" w:rsidTr="00900218">
        <w:trPr>
          <w:trHeight w:val="285"/>
          <w:tblCellSpacing w:w="0" w:type="dxa"/>
          <w:jc w:val="center"/>
        </w:trPr>
        <w:tc>
          <w:tcPr>
            <w:tcW w:w="7080" w:type="dxa"/>
            <w:gridSpan w:val="5"/>
            <w:tcBorders>
              <w:top w:val="single" w:sz="4" w:space="0" w:color="auto"/>
              <w:left w:val="single" w:sz="4" w:space="0" w:color="auto"/>
              <w:right w:val="single" w:sz="4" w:space="0" w:color="auto"/>
            </w:tcBorders>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Dependent Variable: LOG(Y)</w:t>
            </w:r>
          </w:p>
        </w:tc>
      </w:tr>
      <w:tr w:rsidR="00720639" w:rsidRPr="00796CFF" w:rsidTr="00900218">
        <w:trPr>
          <w:trHeight w:val="285"/>
          <w:tblCellSpacing w:w="0" w:type="dxa"/>
          <w:jc w:val="center"/>
        </w:trPr>
        <w:tc>
          <w:tcPr>
            <w:tcW w:w="7080" w:type="dxa"/>
            <w:gridSpan w:val="5"/>
            <w:tcBorders>
              <w:left w:val="single" w:sz="4" w:space="0" w:color="auto"/>
              <w:right w:val="single" w:sz="4" w:space="0" w:color="auto"/>
            </w:tcBorders>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Method: Least Squares</w:t>
            </w:r>
          </w:p>
        </w:tc>
      </w:tr>
      <w:tr w:rsidR="00720639" w:rsidRPr="00796CFF" w:rsidTr="00900218">
        <w:trPr>
          <w:trHeight w:val="285"/>
          <w:tblCellSpacing w:w="0" w:type="dxa"/>
          <w:jc w:val="center"/>
        </w:trPr>
        <w:tc>
          <w:tcPr>
            <w:tcW w:w="7080" w:type="dxa"/>
            <w:gridSpan w:val="5"/>
            <w:tcBorders>
              <w:left w:val="single" w:sz="4" w:space="0" w:color="auto"/>
              <w:right w:val="single" w:sz="4" w:space="0" w:color="auto"/>
            </w:tcBorders>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Sample(adjusted): 1961 1982</w:t>
            </w:r>
          </w:p>
        </w:tc>
      </w:tr>
      <w:tr w:rsidR="00720639" w:rsidRPr="00796CFF" w:rsidTr="00900218">
        <w:trPr>
          <w:trHeight w:val="285"/>
          <w:tblCellSpacing w:w="0" w:type="dxa"/>
          <w:jc w:val="center"/>
        </w:trPr>
        <w:tc>
          <w:tcPr>
            <w:tcW w:w="7080" w:type="dxa"/>
            <w:gridSpan w:val="5"/>
            <w:tcBorders>
              <w:left w:val="single" w:sz="4" w:space="0" w:color="auto"/>
              <w:right w:val="single" w:sz="4" w:space="0" w:color="auto"/>
            </w:tcBorders>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Included observations: 22 after adjusting endpoints</w:t>
            </w:r>
          </w:p>
        </w:tc>
      </w:tr>
      <w:tr w:rsidR="00720639" w:rsidRPr="00796CFF" w:rsidTr="00900218">
        <w:trPr>
          <w:trHeight w:val="285"/>
          <w:tblCellSpacing w:w="0" w:type="dxa"/>
          <w:jc w:val="center"/>
        </w:trPr>
        <w:tc>
          <w:tcPr>
            <w:tcW w:w="2235" w:type="dxa"/>
            <w:tcBorders>
              <w:left w:val="single" w:sz="4" w:space="0" w:color="auto"/>
            </w:tcBorders>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Variable</w:t>
            </w:r>
          </w:p>
        </w:tc>
        <w:tc>
          <w:tcPr>
            <w:tcW w:w="1200" w:type="dxa"/>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Coefficient</w:t>
            </w:r>
          </w:p>
        </w:tc>
        <w:tc>
          <w:tcPr>
            <w:tcW w:w="1320" w:type="dxa"/>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Std. Error</w:t>
            </w:r>
          </w:p>
        </w:tc>
        <w:tc>
          <w:tcPr>
            <w:tcW w:w="1320" w:type="dxa"/>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t-Statistic</w:t>
            </w:r>
          </w:p>
        </w:tc>
        <w:tc>
          <w:tcPr>
            <w:tcW w:w="1080" w:type="dxa"/>
            <w:tcBorders>
              <w:right w:val="single" w:sz="4" w:space="0" w:color="auto"/>
            </w:tcBorders>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Prob.  </w:t>
            </w:r>
          </w:p>
        </w:tc>
      </w:tr>
      <w:tr w:rsidR="00720639" w:rsidRPr="00796CFF" w:rsidTr="00900218">
        <w:trPr>
          <w:trHeight w:val="285"/>
          <w:tblCellSpacing w:w="0" w:type="dxa"/>
          <w:jc w:val="center"/>
        </w:trPr>
        <w:tc>
          <w:tcPr>
            <w:tcW w:w="2235" w:type="dxa"/>
            <w:tcBorders>
              <w:left w:val="single" w:sz="4" w:space="0" w:color="auto"/>
            </w:tcBorders>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C</w:t>
            </w:r>
          </w:p>
        </w:tc>
        <w:tc>
          <w:tcPr>
            <w:tcW w:w="1200" w:type="dxa"/>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1.134049</w:t>
            </w:r>
          </w:p>
        </w:tc>
        <w:tc>
          <w:tcPr>
            <w:tcW w:w="1320" w:type="dxa"/>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0.339709</w:t>
            </w:r>
          </w:p>
        </w:tc>
        <w:tc>
          <w:tcPr>
            <w:tcW w:w="1320" w:type="dxa"/>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3.338299</w:t>
            </w:r>
          </w:p>
        </w:tc>
        <w:tc>
          <w:tcPr>
            <w:tcW w:w="1080" w:type="dxa"/>
            <w:tcBorders>
              <w:right w:val="single" w:sz="4" w:space="0" w:color="auto"/>
            </w:tcBorders>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0.0039</w:t>
            </w:r>
          </w:p>
        </w:tc>
      </w:tr>
      <w:tr w:rsidR="00720639" w:rsidRPr="00796CFF" w:rsidTr="00900218">
        <w:trPr>
          <w:trHeight w:val="285"/>
          <w:tblCellSpacing w:w="0" w:type="dxa"/>
          <w:jc w:val="center"/>
        </w:trPr>
        <w:tc>
          <w:tcPr>
            <w:tcW w:w="2235" w:type="dxa"/>
            <w:tcBorders>
              <w:left w:val="single" w:sz="4" w:space="0" w:color="auto"/>
            </w:tcBorders>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LOG(X3)</w:t>
            </w:r>
          </w:p>
        </w:tc>
        <w:tc>
          <w:tcPr>
            <w:tcW w:w="1200" w:type="dxa"/>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-0.360771</w:t>
            </w:r>
          </w:p>
        </w:tc>
        <w:tc>
          <w:tcPr>
            <w:tcW w:w="1320" w:type="dxa"/>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0.136537</w:t>
            </w:r>
          </w:p>
        </w:tc>
        <w:tc>
          <w:tcPr>
            <w:tcW w:w="1320" w:type="dxa"/>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-2.642298</w:t>
            </w:r>
          </w:p>
        </w:tc>
        <w:tc>
          <w:tcPr>
            <w:tcW w:w="1080" w:type="dxa"/>
            <w:tcBorders>
              <w:right w:val="single" w:sz="4" w:space="0" w:color="auto"/>
            </w:tcBorders>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0.0171</w:t>
            </w:r>
          </w:p>
        </w:tc>
      </w:tr>
      <w:tr w:rsidR="00720639" w:rsidRPr="00796CFF" w:rsidTr="00900218">
        <w:trPr>
          <w:trHeight w:val="285"/>
          <w:tblCellSpacing w:w="0" w:type="dxa"/>
          <w:jc w:val="center"/>
        </w:trPr>
        <w:tc>
          <w:tcPr>
            <w:tcW w:w="2235" w:type="dxa"/>
            <w:tcBorders>
              <w:left w:val="single" w:sz="4" w:space="0" w:color="auto"/>
            </w:tcBorders>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LOG(X4)</w:t>
            </w:r>
          </w:p>
        </w:tc>
        <w:tc>
          <w:tcPr>
            <w:tcW w:w="1200" w:type="dxa"/>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0.229115</w:t>
            </w:r>
          </w:p>
        </w:tc>
        <w:tc>
          <w:tcPr>
            <w:tcW w:w="1320" w:type="dxa"/>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0.087129</w:t>
            </w:r>
          </w:p>
        </w:tc>
        <w:tc>
          <w:tcPr>
            <w:tcW w:w="1320" w:type="dxa"/>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2.629603</w:t>
            </w:r>
          </w:p>
        </w:tc>
        <w:tc>
          <w:tcPr>
            <w:tcW w:w="1080" w:type="dxa"/>
            <w:tcBorders>
              <w:right w:val="single" w:sz="4" w:space="0" w:color="auto"/>
            </w:tcBorders>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0.0176</w:t>
            </w:r>
          </w:p>
        </w:tc>
      </w:tr>
      <w:tr w:rsidR="00720639" w:rsidRPr="00796CFF" w:rsidTr="00900218">
        <w:trPr>
          <w:trHeight w:val="285"/>
          <w:tblCellSpacing w:w="0" w:type="dxa"/>
          <w:jc w:val="center"/>
        </w:trPr>
        <w:tc>
          <w:tcPr>
            <w:tcW w:w="2235" w:type="dxa"/>
            <w:tcBorders>
              <w:left w:val="single" w:sz="4" w:space="0" w:color="auto"/>
            </w:tcBorders>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LOG(X5)</w:t>
            </w:r>
          </w:p>
        </w:tc>
        <w:tc>
          <w:tcPr>
            <w:tcW w:w="1200" w:type="dxa"/>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0.171344</w:t>
            </w:r>
          </w:p>
        </w:tc>
        <w:tc>
          <w:tcPr>
            <w:tcW w:w="1320" w:type="dxa"/>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0.081166</w:t>
            </w:r>
          </w:p>
        </w:tc>
        <w:tc>
          <w:tcPr>
            <w:tcW w:w="1320" w:type="dxa"/>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2.111040</w:t>
            </w:r>
          </w:p>
        </w:tc>
        <w:tc>
          <w:tcPr>
            <w:tcW w:w="1080" w:type="dxa"/>
            <w:tcBorders>
              <w:right w:val="single" w:sz="4" w:space="0" w:color="auto"/>
            </w:tcBorders>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0.0499</w:t>
            </w:r>
          </w:p>
        </w:tc>
      </w:tr>
      <w:tr w:rsidR="00720639" w:rsidRPr="00796CFF" w:rsidTr="00900218">
        <w:trPr>
          <w:trHeight w:val="285"/>
          <w:tblCellSpacing w:w="0" w:type="dxa"/>
          <w:jc w:val="center"/>
        </w:trPr>
        <w:tc>
          <w:tcPr>
            <w:tcW w:w="2235" w:type="dxa"/>
            <w:tcBorders>
              <w:left w:val="single" w:sz="4" w:space="0" w:color="auto"/>
            </w:tcBorders>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LOG(Y(-1))</w:t>
            </w:r>
          </w:p>
        </w:tc>
        <w:tc>
          <w:tcPr>
            <w:tcW w:w="1200" w:type="dxa"/>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0.574380</w:t>
            </w:r>
          </w:p>
        </w:tc>
        <w:tc>
          <w:tcPr>
            <w:tcW w:w="1320" w:type="dxa"/>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0.130804</w:t>
            </w:r>
          </w:p>
        </w:tc>
        <w:tc>
          <w:tcPr>
            <w:tcW w:w="1320" w:type="dxa"/>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4.391163</w:t>
            </w:r>
          </w:p>
        </w:tc>
        <w:tc>
          <w:tcPr>
            <w:tcW w:w="1080" w:type="dxa"/>
            <w:tcBorders>
              <w:right w:val="single" w:sz="4" w:space="0" w:color="auto"/>
            </w:tcBorders>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0.0004</w:t>
            </w:r>
          </w:p>
        </w:tc>
      </w:tr>
      <w:tr w:rsidR="00720639" w:rsidRPr="00796CFF" w:rsidTr="00900218">
        <w:trPr>
          <w:trHeight w:val="285"/>
          <w:tblCellSpacing w:w="0" w:type="dxa"/>
          <w:jc w:val="center"/>
        </w:trPr>
        <w:tc>
          <w:tcPr>
            <w:tcW w:w="2235" w:type="dxa"/>
            <w:tcBorders>
              <w:left w:val="single" w:sz="4" w:space="0" w:color="auto"/>
            </w:tcBorders>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R-squared</w:t>
            </w:r>
          </w:p>
        </w:tc>
        <w:tc>
          <w:tcPr>
            <w:tcW w:w="1200" w:type="dxa"/>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0.981073</w:t>
            </w:r>
          </w:p>
        </w:tc>
        <w:tc>
          <w:tcPr>
            <w:tcW w:w="2610" w:type="dxa"/>
            <w:gridSpan w:val="2"/>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Mean dependent var</w:t>
            </w:r>
          </w:p>
        </w:tc>
        <w:tc>
          <w:tcPr>
            <w:tcW w:w="1080" w:type="dxa"/>
            <w:tcBorders>
              <w:right w:val="single" w:sz="4" w:space="0" w:color="auto"/>
            </w:tcBorders>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3.679289</w:t>
            </w:r>
          </w:p>
        </w:tc>
      </w:tr>
      <w:tr w:rsidR="00720639" w:rsidRPr="00796CFF" w:rsidTr="00900218">
        <w:trPr>
          <w:trHeight w:val="285"/>
          <w:tblCellSpacing w:w="0" w:type="dxa"/>
          <w:jc w:val="center"/>
        </w:trPr>
        <w:tc>
          <w:tcPr>
            <w:tcW w:w="2235" w:type="dxa"/>
            <w:tcBorders>
              <w:left w:val="single" w:sz="4" w:space="0" w:color="auto"/>
            </w:tcBorders>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Adjusted R-squared</w:t>
            </w:r>
          </w:p>
        </w:tc>
        <w:tc>
          <w:tcPr>
            <w:tcW w:w="1200" w:type="dxa"/>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0.976620</w:t>
            </w:r>
          </w:p>
        </w:tc>
        <w:tc>
          <w:tcPr>
            <w:tcW w:w="2610" w:type="dxa"/>
            <w:gridSpan w:val="2"/>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S.D. dependent var</w:t>
            </w:r>
          </w:p>
        </w:tc>
        <w:tc>
          <w:tcPr>
            <w:tcW w:w="1080" w:type="dxa"/>
            <w:tcBorders>
              <w:right w:val="single" w:sz="4" w:space="0" w:color="auto"/>
            </w:tcBorders>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0.176570</w:t>
            </w:r>
          </w:p>
        </w:tc>
      </w:tr>
      <w:tr w:rsidR="00720639" w:rsidRPr="00796CFF" w:rsidTr="00900218">
        <w:trPr>
          <w:trHeight w:val="285"/>
          <w:tblCellSpacing w:w="0" w:type="dxa"/>
          <w:jc w:val="center"/>
        </w:trPr>
        <w:tc>
          <w:tcPr>
            <w:tcW w:w="2235" w:type="dxa"/>
            <w:tcBorders>
              <w:left w:val="single" w:sz="4" w:space="0" w:color="auto"/>
            </w:tcBorders>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S.E. of regression</w:t>
            </w:r>
          </w:p>
        </w:tc>
        <w:tc>
          <w:tcPr>
            <w:tcW w:w="1200" w:type="dxa"/>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0.026998</w:t>
            </w:r>
          </w:p>
        </w:tc>
        <w:tc>
          <w:tcPr>
            <w:tcW w:w="2610" w:type="dxa"/>
            <w:gridSpan w:val="2"/>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Akaike info criterion</w:t>
            </w:r>
          </w:p>
        </w:tc>
        <w:tc>
          <w:tcPr>
            <w:tcW w:w="1080" w:type="dxa"/>
            <w:tcBorders>
              <w:right w:val="single" w:sz="4" w:space="0" w:color="auto"/>
            </w:tcBorders>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-4.189368</w:t>
            </w:r>
          </w:p>
        </w:tc>
      </w:tr>
      <w:tr w:rsidR="00720639" w:rsidRPr="00796CFF" w:rsidTr="00900218">
        <w:trPr>
          <w:trHeight w:val="285"/>
          <w:tblCellSpacing w:w="0" w:type="dxa"/>
          <w:jc w:val="center"/>
        </w:trPr>
        <w:tc>
          <w:tcPr>
            <w:tcW w:w="2235" w:type="dxa"/>
            <w:tcBorders>
              <w:left w:val="single" w:sz="4" w:space="0" w:color="auto"/>
            </w:tcBorders>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Sum squared resid</w:t>
            </w:r>
          </w:p>
        </w:tc>
        <w:tc>
          <w:tcPr>
            <w:tcW w:w="1200" w:type="dxa"/>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0.012391</w:t>
            </w:r>
          </w:p>
        </w:tc>
        <w:tc>
          <w:tcPr>
            <w:tcW w:w="2610" w:type="dxa"/>
            <w:gridSpan w:val="2"/>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Schwarz criterion</w:t>
            </w:r>
          </w:p>
        </w:tc>
        <w:tc>
          <w:tcPr>
            <w:tcW w:w="1080" w:type="dxa"/>
            <w:tcBorders>
              <w:right w:val="single" w:sz="4" w:space="0" w:color="auto"/>
            </w:tcBorders>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-3.941404</w:t>
            </w:r>
          </w:p>
        </w:tc>
      </w:tr>
      <w:tr w:rsidR="00720639" w:rsidRPr="00796CFF" w:rsidTr="00900218">
        <w:trPr>
          <w:trHeight w:val="285"/>
          <w:tblCellSpacing w:w="0" w:type="dxa"/>
          <w:jc w:val="center"/>
        </w:trPr>
        <w:tc>
          <w:tcPr>
            <w:tcW w:w="2235" w:type="dxa"/>
            <w:tcBorders>
              <w:left w:val="single" w:sz="4" w:space="0" w:color="auto"/>
            </w:tcBorders>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Log likelihood</w:t>
            </w:r>
          </w:p>
        </w:tc>
        <w:tc>
          <w:tcPr>
            <w:tcW w:w="1200" w:type="dxa"/>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51.08305</w:t>
            </w:r>
          </w:p>
        </w:tc>
        <w:tc>
          <w:tcPr>
            <w:tcW w:w="2610" w:type="dxa"/>
            <w:gridSpan w:val="2"/>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F-statistic</w:t>
            </w:r>
          </w:p>
        </w:tc>
        <w:tc>
          <w:tcPr>
            <w:tcW w:w="1080" w:type="dxa"/>
            <w:tcBorders>
              <w:right w:val="single" w:sz="4" w:space="0" w:color="auto"/>
            </w:tcBorders>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220.3026</w:t>
            </w:r>
          </w:p>
        </w:tc>
      </w:tr>
      <w:tr w:rsidR="00720639" w:rsidRPr="00796CFF" w:rsidTr="00900218">
        <w:trPr>
          <w:trHeight w:val="285"/>
          <w:tblCellSpacing w:w="0" w:type="dxa"/>
          <w:jc w:val="center"/>
        </w:trPr>
        <w:tc>
          <w:tcPr>
            <w:tcW w:w="2235" w:type="dxa"/>
            <w:tcBorders>
              <w:left w:val="single" w:sz="4" w:space="0" w:color="auto"/>
              <w:bottom w:val="single" w:sz="4" w:space="0" w:color="auto"/>
            </w:tcBorders>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Durbin-Watson stat</w:t>
            </w:r>
          </w:p>
        </w:tc>
        <w:tc>
          <w:tcPr>
            <w:tcW w:w="1200" w:type="dxa"/>
            <w:tcBorders>
              <w:bottom w:val="single" w:sz="4" w:space="0" w:color="auto"/>
            </w:tcBorders>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1.689083</w:t>
            </w:r>
          </w:p>
        </w:tc>
        <w:tc>
          <w:tcPr>
            <w:tcW w:w="2610" w:type="dxa"/>
            <w:gridSpan w:val="2"/>
            <w:tcBorders>
              <w:bottom w:val="single" w:sz="4" w:space="0" w:color="auto"/>
            </w:tcBorders>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Prob(F-statistic)</w:t>
            </w:r>
          </w:p>
        </w:tc>
        <w:tc>
          <w:tcPr>
            <w:tcW w:w="1080" w:type="dxa"/>
            <w:tcBorders>
              <w:bottom w:val="single" w:sz="4" w:space="0" w:color="auto"/>
              <w:right w:val="single" w:sz="4" w:space="0" w:color="auto"/>
            </w:tcBorders>
            <w:shd w:val="clear" w:color="auto" w:fill="auto"/>
          </w:tcPr>
          <w:p w:rsidR="00720639" w:rsidRPr="0021176F" w:rsidRDefault="00720639" w:rsidP="00900218">
            <w:pPr>
              <w:rPr>
                <w:rFonts w:ascii="Trebuchet MS" w:hAnsi="Trebuchet MS" w:cs="Arial"/>
                <w:sz w:val="18"/>
                <w:szCs w:val="18"/>
              </w:rPr>
            </w:pPr>
            <w:r w:rsidRPr="0021176F">
              <w:rPr>
                <w:rFonts w:ascii="Trebuchet MS" w:hAnsi="Trebuchet MS" w:cs="Arial"/>
                <w:sz w:val="18"/>
                <w:szCs w:val="18"/>
                <w:lang w:val="id-ID"/>
              </w:rPr>
              <w:t xml:space="preserve"> 0.000000</w:t>
            </w:r>
          </w:p>
        </w:tc>
      </w:tr>
    </w:tbl>
    <w:p w:rsidR="00720639" w:rsidRPr="00796CFF" w:rsidRDefault="00720639" w:rsidP="00720639">
      <w:pPr>
        <w:rPr>
          <w:rFonts w:ascii="Trebuchet MS" w:hAnsi="Trebuchet MS" w:cs="Arial"/>
          <w:lang w:val="sv-SE"/>
        </w:rPr>
      </w:pPr>
    </w:p>
    <w:p w:rsidR="00720639" w:rsidRPr="00796CFF" w:rsidRDefault="00720639" w:rsidP="00720639">
      <w:pPr>
        <w:rPr>
          <w:rFonts w:ascii="Trebuchet MS" w:hAnsi="Trebuchet MS" w:cs="Arial"/>
          <w:lang w:val="sv-SE"/>
        </w:rPr>
      </w:pPr>
    </w:p>
    <w:p w:rsidR="00720639" w:rsidRPr="00796CFF" w:rsidRDefault="00720639" w:rsidP="00720639">
      <w:pPr>
        <w:rPr>
          <w:rFonts w:ascii="Trebuchet MS" w:hAnsi="Trebuchet MS" w:cs="Arial"/>
        </w:rPr>
      </w:pPr>
      <w:r w:rsidRPr="00796CFF">
        <w:rPr>
          <w:rFonts w:ascii="Trebuchet MS" w:hAnsi="Trebuchet MS" w:cs="Arial"/>
          <w:b/>
          <w:bCs/>
        </w:rPr>
        <w:t>Uji Autokorelasi: Breusch-Godfrey LM</w:t>
      </w:r>
    </w:p>
    <w:p w:rsidR="00720639" w:rsidRPr="00796CFF" w:rsidRDefault="00720639" w:rsidP="00720639">
      <w:pPr>
        <w:rPr>
          <w:rFonts w:ascii="Trebuchet MS" w:hAnsi="Trebuchet MS" w:cs="Arial"/>
        </w:rPr>
      </w:pPr>
      <w:r w:rsidRPr="00796CFF">
        <w:rPr>
          <w:rFonts w:ascii="Trebuchet MS" w:hAnsi="Trebuchet MS" w:cs="Arial"/>
        </w:rPr>
        <w:t xml:space="preserve">- </w:t>
      </w:r>
      <w:r w:rsidRPr="00796CFF">
        <w:rPr>
          <w:rFonts w:ascii="Trebuchet MS" w:hAnsi="Trebuchet MS" w:cs="Arial"/>
          <w:lang w:val="id-ID"/>
        </w:rPr>
        <w:t>mengidentifikasi masalah otokorelasi dengan tingkat derajat tinggi</w:t>
      </w:r>
      <w:r w:rsidRPr="00796CFF">
        <w:rPr>
          <w:rFonts w:ascii="Trebuchet MS" w:hAnsi="Trebuchet MS" w:cs="Arial"/>
        </w:rPr>
        <w:t xml:space="preserve">  </w:t>
      </w:r>
    </w:p>
    <w:p w:rsidR="00720639" w:rsidRPr="00796CFF" w:rsidRDefault="00720639" w:rsidP="00720639">
      <w:pPr>
        <w:rPr>
          <w:rFonts w:ascii="Trebuchet MS" w:hAnsi="Trebuchet MS" w:cs="Arial"/>
        </w:rPr>
      </w:pPr>
      <w:r w:rsidRPr="00796CFF">
        <w:rPr>
          <w:rFonts w:ascii="Trebuchet MS" w:hAnsi="Trebuchet MS" w:cs="Arial"/>
        </w:rPr>
        <w:t>Tahapan Pengujian:</w:t>
      </w:r>
    </w:p>
    <w:p w:rsidR="00720639" w:rsidRPr="00796CFF" w:rsidRDefault="00720639" w:rsidP="00806E30">
      <w:pPr>
        <w:numPr>
          <w:ilvl w:val="0"/>
          <w:numId w:val="17"/>
        </w:numPr>
        <w:rPr>
          <w:rFonts w:ascii="Trebuchet MS" w:hAnsi="Trebuchet MS" w:cs="Arial"/>
        </w:rPr>
      </w:pPr>
      <w:r w:rsidRPr="00796CFF">
        <w:rPr>
          <w:rFonts w:ascii="Trebuchet MS" w:hAnsi="Trebuchet MS" w:cs="Arial"/>
        </w:rPr>
        <w:t>Estimasi model</w:t>
      </w:r>
    </w:p>
    <w:p w:rsidR="00720639" w:rsidRPr="00796CFF" w:rsidRDefault="00720639" w:rsidP="00806E30">
      <w:pPr>
        <w:numPr>
          <w:ilvl w:val="0"/>
          <w:numId w:val="17"/>
        </w:numPr>
        <w:rPr>
          <w:rFonts w:ascii="Trebuchet MS" w:hAnsi="Trebuchet MS" w:cs="Arial"/>
        </w:rPr>
      </w:pPr>
      <w:r w:rsidRPr="00796CFF">
        <w:rPr>
          <w:rFonts w:ascii="Trebuchet MS" w:hAnsi="Trebuchet MS" w:cs="Arial"/>
        </w:rPr>
        <w:lastRenderedPageBreak/>
        <w:t>Simpan residual, ambil lag residual</w:t>
      </w:r>
    </w:p>
    <w:p w:rsidR="00720639" w:rsidRPr="00796CFF" w:rsidRDefault="00720639" w:rsidP="00806E30">
      <w:pPr>
        <w:numPr>
          <w:ilvl w:val="0"/>
          <w:numId w:val="17"/>
        </w:numPr>
        <w:rPr>
          <w:rFonts w:ascii="Trebuchet MS" w:hAnsi="Trebuchet MS" w:cs="Arial"/>
        </w:rPr>
      </w:pPr>
      <w:r w:rsidRPr="00796CFF">
        <w:rPr>
          <w:rFonts w:ascii="Trebuchet MS" w:hAnsi="Trebuchet MS" w:cs="Arial"/>
        </w:rPr>
        <w:t>Regresi residual dengan lag residual dan semua regresor</w:t>
      </w:r>
    </w:p>
    <w:p w:rsidR="00720639" w:rsidRPr="00796CFF" w:rsidRDefault="00720639" w:rsidP="00806E30">
      <w:pPr>
        <w:numPr>
          <w:ilvl w:val="0"/>
          <w:numId w:val="17"/>
        </w:numPr>
        <w:rPr>
          <w:rFonts w:ascii="Trebuchet MS" w:hAnsi="Trebuchet MS" w:cs="Arial"/>
        </w:rPr>
      </w:pPr>
      <w:r w:rsidRPr="00796CFF">
        <w:rPr>
          <w:rFonts w:ascii="Trebuchet MS" w:hAnsi="Trebuchet MS" w:cs="Arial"/>
        </w:rPr>
        <w:t>Test statistik BG = (N-p)*R2 dimana R2 adalah koefisien determinasi regresi ~ chi-square (p)</w:t>
      </w:r>
    </w:p>
    <w:p w:rsidR="00720639" w:rsidRPr="00796CFF" w:rsidRDefault="00720639" w:rsidP="00720639">
      <w:pPr>
        <w:rPr>
          <w:rFonts w:ascii="Trebuchet MS" w:hAnsi="Trebuchet MS" w:cs="Arial"/>
          <w:lang w:val="sv-SE"/>
        </w:rPr>
      </w:pPr>
    </w:p>
    <w:tbl>
      <w:tblPr>
        <w:tblW w:w="6240" w:type="dxa"/>
        <w:jc w:val="center"/>
        <w:tblCellSpacing w:w="0" w:type="dxa"/>
        <w:tblCellMar>
          <w:left w:w="0" w:type="dxa"/>
          <w:right w:w="0" w:type="dxa"/>
        </w:tblCellMar>
        <w:tblLook w:val="0000"/>
      </w:tblPr>
      <w:tblGrid>
        <w:gridCol w:w="1918"/>
        <w:gridCol w:w="1086"/>
        <w:gridCol w:w="1120"/>
        <w:gridCol w:w="1143"/>
        <w:gridCol w:w="973"/>
      </w:tblGrid>
      <w:tr w:rsidR="00720639" w:rsidRPr="00796CFF" w:rsidTr="00900218">
        <w:trPr>
          <w:tblCellSpacing w:w="0" w:type="dxa"/>
          <w:jc w:val="center"/>
        </w:trPr>
        <w:tc>
          <w:tcPr>
            <w:tcW w:w="0" w:type="auto"/>
            <w:gridSpan w:val="5"/>
            <w:tcBorders>
              <w:top w:val="single" w:sz="4" w:space="0" w:color="auto"/>
              <w:left w:val="single" w:sz="4" w:space="0" w:color="auto"/>
              <w:righ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Breusch-Godfrey Serial Correlation LM Test:</w:t>
            </w:r>
          </w:p>
        </w:tc>
      </w:tr>
      <w:tr w:rsidR="00720639" w:rsidRPr="00796CFF" w:rsidTr="00900218">
        <w:trPr>
          <w:tblCellSpacing w:w="0" w:type="dxa"/>
          <w:jc w:val="center"/>
        </w:trPr>
        <w:tc>
          <w:tcPr>
            <w:tcW w:w="0" w:type="auto"/>
            <w:tcBorders>
              <w:lef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F-statistic</w:t>
            </w:r>
          </w:p>
        </w:tc>
        <w:tc>
          <w:tcPr>
            <w:tcW w:w="0" w:type="auto"/>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0.513803</w:t>
            </w:r>
          </w:p>
        </w:tc>
        <w:tc>
          <w:tcPr>
            <w:tcW w:w="0" w:type="auto"/>
            <w:gridSpan w:val="2"/>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Probability</w:t>
            </w:r>
          </w:p>
        </w:tc>
        <w:tc>
          <w:tcPr>
            <w:tcW w:w="0" w:type="auto"/>
            <w:tcBorders>
              <w:righ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0.482695</w:t>
            </w:r>
          </w:p>
        </w:tc>
      </w:tr>
      <w:tr w:rsidR="00720639" w:rsidRPr="00796CFF" w:rsidTr="00900218">
        <w:trPr>
          <w:tblCellSpacing w:w="0" w:type="dxa"/>
          <w:jc w:val="center"/>
        </w:trPr>
        <w:tc>
          <w:tcPr>
            <w:tcW w:w="0" w:type="auto"/>
            <w:tcBorders>
              <w:lef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Obs*R-squared</w:t>
            </w:r>
          </w:p>
        </w:tc>
        <w:tc>
          <w:tcPr>
            <w:tcW w:w="0" w:type="auto"/>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0.638305</w:t>
            </w:r>
          </w:p>
        </w:tc>
        <w:tc>
          <w:tcPr>
            <w:tcW w:w="0" w:type="auto"/>
            <w:gridSpan w:val="2"/>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Probability</w:t>
            </w:r>
          </w:p>
        </w:tc>
        <w:tc>
          <w:tcPr>
            <w:tcW w:w="0" w:type="auto"/>
            <w:tcBorders>
              <w:righ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0.424325</w:t>
            </w:r>
          </w:p>
        </w:tc>
      </w:tr>
      <w:tr w:rsidR="00720639" w:rsidRPr="00796CFF" w:rsidTr="00900218">
        <w:trPr>
          <w:tblCellSpacing w:w="0" w:type="dxa"/>
          <w:jc w:val="center"/>
        </w:trPr>
        <w:tc>
          <w:tcPr>
            <w:tcW w:w="0" w:type="auto"/>
            <w:gridSpan w:val="5"/>
            <w:tcBorders>
              <w:left w:val="single" w:sz="4" w:space="0" w:color="auto"/>
              <w:righ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Test Equation:</w:t>
            </w:r>
          </w:p>
        </w:tc>
      </w:tr>
      <w:tr w:rsidR="00720639" w:rsidRPr="00796CFF" w:rsidTr="00900218">
        <w:trPr>
          <w:tblCellSpacing w:w="0" w:type="dxa"/>
          <w:jc w:val="center"/>
        </w:trPr>
        <w:tc>
          <w:tcPr>
            <w:tcW w:w="0" w:type="auto"/>
            <w:gridSpan w:val="5"/>
            <w:tcBorders>
              <w:left w:val="single" w:sz="4" w:space="0" w:color="auto"/>
              <w:righ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Dependent Variable: RESID</w:t>
            </w:r>
          </w:p>
        </w:tc>
      </w:tr>
      <w:tr w:rsidR="00720639" w:rsidRPr="00796CFF" w:rsidTr="00900218">
        <w:trPr>
          <w:tblCellSpacing w:w="0" w:type="dxa"/>
          <w:jc w:val="center"/>
        </w:trPr>
        <w:tc>
          <w:tcPr>
            <w:tcW w:w="0" w:type="auto"/>
            <w:gridSpan w:val="5"/>
            <w:tcBorders>
              <w:left w:val="single" w:sz="4" w:space="0" w:color="auto"/>
              <w:righ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Method: Least Squares</w:t>
            </w:r>
          </w:p>
        </w:tc>
      </w:tr>
      <w:tr w:rsidR="00720639" w:rsidRPr="00796CFF" w:rsidTr="00900218">
        <w:trPr>
          <w:tblCellSpacing w:w="0" w:type="dxa"/>
          <w:jc w:val="center"/>
        </w:trPr>
        <w:tc>
          <w:tcPr>
            <w:tcW w:w="0" w:type="auto"/>
            <w:tcBorders>
              <w:lef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Variable</w:t>
            </w:r>
          </w:p>
        </w:tc>
        <w:tc>
          <w:tcPr>
            <w:tcW w:w="0" w:type="auto"/>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Coefficient</w:t>
            </w:r>
          </w:p>
        </w:tc>
        <w:tc>
          <w:tcPr>
            <w:tcW w:w="0" w:type="auto"/>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Std. Error</w:t>
            </w:r>
          </w:p>
        </w:tc>
        <w:tc>
          <w:tcPr>
            <w:tcW w:w="0" w:type="auto"/>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t-Statistic</w:t>
            </w:r>
          </w:p>
        </w:tc>
        <w:tc>
          <w:tcPr>
            <w:tcW w:w="0" w:type="auto"/>
            <w:tcBorders>
              <w:righ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Prob.  </w:t>
            </w:r>
          </w:p>
        </w:tc>
      </w:tr>
      <w:tr w:rsidR="00720639" w:rsidRPr="00796CFF" w:rsidTr="00900218">
        <w:trPr>
          <w:tblCellSpacing w:w="0" w:type="dxa"/>
          <w:jc w:val="center"/>
        </w:trPr>
        <w:tc>
          <w:tcPr>
            <w:tcW w:w="0" w:type="auto"/>
            <w:tcBorders>
              <w:lef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C</w:t>
            </w:r>
          </w:p>
        </w:tc>
        <w:tc>
          <w:tcPr>
            <w:tcW w:w="0" w:type="auto"/>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-0.042557</w:t>
            </w:r>
          </w:p>
        </w:tc>
        <w:tc>
          <w:tcPr>
            <w:tcW w:w="0" w:type="auto"/>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0.193802</w:t>
            </w:r>
          </w:p>
        </w:tc>
        <w:tc>
          <w:tcPr>
            <w:tcW w:w="0" w:type="auto"/>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-0.219592</w:t>
            </w:r>
          </w:p>
        </w:tc>
        <w:tc>
          <w:tcPr>
            <w:tcW w:w="0" w:type="auto"/>
            <w:tcBorders>
              <w:righ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0.8287</w:t>
            </w:r>
          </w:p>
        </w:tc>
      </w:tr>
      <w:tr w:rsidR="00720639" w:rsidRPr="00796CFF" w:rsidTr="00900218">
        <w:trPr>
          <w:tblCellSpacing w:w="0" w:type="dxa"/>
          <w:jc w:val="center"/>
        </w:trPr>
        <w:tc>
          <w:tcPr>
            <w:tcW w:w="0" w:type="auto"/>
            <w:tcBorders>
              <w:lef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LOG(X3)</w:t>
            </w:r>
          </w:p>
        </w:tc>
        <w:tc>
          <w:tcPr>
            <w:tcW w:w="0" w:type="auto"/>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0.043102</w:t>
            </w:r>
          </w:p>
        </w:tc>
        <w:tc>
          <w:tcPr>
            <w:tcW w:w="0" w:type="auto"/>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0.133233</w:t>
            </w:r>
          </w:p>
        </w:tc>
        <w:tc>
          <w:tcPr>
            <w:tcW w:w="0" w:type="auto"/>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0.323508</w:t>
            </w:r>
          </w:p>
        </w:tc>
        <w:tc>
          <w:tcPr>
            <w:tcW w:w="0" w:type="auto"/>
            <w:tcBorders>
              <w:righ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0.7500</w:t>
            </w:r>
          </w:p>
        </w:tc>
      </w:tr>
      <w:tr w:rsidR="00720639" w:rsidRPr="00796CFF" w:rsidTr="00900218">
        <w:trPr>
          <w:tblCellSpacing w:w="0" w:type="dxa"/>
          <w:jc w:val="center"/>
        </w:trPr>
        <w:tc>
          <w:tcPr>
            <w:tcW w:w="0" w:type="auto"/>
            <w:tcBorders>
              <w:lef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LOG(X4)</w:t>
            </w:r>
          </w:p>
        </w:tc>
        <w:tc>
          <w:tcPr>
            <w:tcW w:w="0" w:type="auto"/>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0.006757</w:t>
            </w:r>
          </w:p>
        </w:tc>
        <w:tc>
          <w:tcPr>
            <w:tcW w:w="0" w:type="auto"/>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0.084068</w:t>
            </w:r>
          </w:p>
        </w:tc>
        <w:tc>
          <w:tcPr>
            <w:tcW w:w="0" w:type="auto"/>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0.080372</w:t>
            </w:r>
          </w:p>
        </w:tc>
        <w:tc>
          <w:tcPr>
            <w:tcW w:w="0" w:type="auto"/>
            <w:tcBorders>
              <w:righ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0.9368</w:t>
            </w:r>
          </w:p>
        </w:tc>
      </w:tr>
      <w:tr w:rsidR="00720639" w:rsidRPr="00796CFF" w:rsidTr="00900218">
        <w:trPr>
          <w:tblCellSpacing w:w="0" w:type="dxa"/>
          <w:jc w:val="center"/>
        </w:trPr>
        <w:tc>
          <w:tcPr>
            <w:tcW w:w="0" w:type="auto"/>
            <w:tcBorders>
              <w:lef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LOG(X5)</w:t>
            </w:r>
          </w:p>
        </w:tc>
        <w:tc>
          <w:tcPr>
            <w:tcW w:w="0" w:type="auto"/>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-0.032264</w:t>
            </w:r>
          </w:p>
        </w:tc>
        <w:tc>
          <w:tcPr>
            <w:tcW w:w="0" w:type="auto"/>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0.087274</w:t>
            </w:r>
          </w:p>
        </w:tc>
        <w:tc>
          <w:tcPr>
            <w:tcW w:w="0" w:type="auto"/>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-0.369691</w:t>
            </w:r>
          </w:p>
        </w:tc>
        <w:tc>
          <w:tcPr>
            <w:tcW w:w="0" w:type="auto"/>
            <w:tcBorders>
              <w:righ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0.7159</w:t>
            </w:r>
          </w:p>
        </w:tc>
      </w:tr>
      <w:tr w:rsidR="00720639" w:rsidRPr="00796CFF" w:rsidTr="00900218">
        <w:trPr>
          <w:tblCellSpacing w:w="0" w:type="dxa"/>
          <w:jc w:val="center"/>
        </w:trPr>
        <w:tc>
          <w:tcPr>
            <w:tcW w:w="0" w:type="auto"/>
            <w:tcBorders>
              <w:lef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RESID(-1)</w:t>
            </w:r>
          </w:p>
        </w:tc>
        <w:tc>
          <w:tcPr>
            <w:tcW w:w="0" w:type="auto"/>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0.202659</w:t>
            </w:r>
          </w:p>
        </w:tc>
        <w:tc>
          <w:tcPr>
            <w:tcW w:w="0" w:type="auto"/>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0.282728</w:t>
            </w:r>
          </w:p>
        </w:tc>
        <w:tc>
          <w:tcPr>
            <w:tcW w:w="0" w:type="auto"/>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0.716800</w:t>
            </w:r>
          </w:p>
        </w:tc>
        <w:tc>
          <w:tcPr>
            <w:tcW w:w="0" w:type="auto"/>
            <w:tcBorders>
              <w:righ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0.4827</w:t>
            </w:r>
          </w:p>
        </w:tc>
      </w:tr>
      <w:tr w:rsidR="00720639" w:rsidRPr="00796CFF" w:rsidTr="00900218">
        <w:trPr>
          <w:tblCellSpacing w:w="0" w:type="dxa"/>
          <w:jc w:val="center"/>
        </w:trPr>
        <w:tc>
          <w:tcPr>
            <w:tcW w:w="0" w:type="auto"/>
            <w:tcBorders>
              <w:lef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R-squared</w:t>
            </w:r>
          </w:p>
        </w:tc>
        <w:tc>
          <w:tcPr>
            <w:tcW w:w="0" w:type="auto"/>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0.027752</w:t>
            </w:r>
          </w:p>
        </w:tc>
        <w:tc>
          <w:tcPr>
            <w:tcW w:w="0" w:type="auto"/>
            <w:gridSpan w:val="2"/>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Mean dependent var</w:t>
            </w:r>
          </w:p>
        </w:tc>
        <w:tc>
          <w:tcPr>
            <w:tcW w:w="0" w:type="auto"/>
            <w:tcBorders>
              <w:righ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1.63E-15</w:t>
            </w:r>
          </w:p>
        </w:tc>
      </w:tr>
      <w:tr w:rsidR="00720639" w:rsidRPr="00796CFF" w:rsidTr="00900218">
        <w:trPr>
          <w:tblCellSpacing w:w="0" w:type="dxa"/>
          <w:jc w:val="center"/>
        </w:trPr>
        <w:tc>
          <w:tcPr>
            <w:tcW w:w="0" w:type="auto"/>
            <w:tcBorders>
              <w:lef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Adjusted R-squared</w:t>
            </w:r>
          </w:p>
        </w:tc>
        <w:tc>
          <w:tcPr>
            <w:tcW w:w="0" w:type="auto"/>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-0.188303</w:t>
            </w:r>
          </w:p>
        </w:tc>
        <w:tc>
          <w:tcPr>
            <w:tcW w:w="0" w:type="auto"/>
            <w:gridSpan w:val="2"/>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S.D. dependent var</w:t>
            </w:r>
          </w:p>
        </w:tc>
        <w:tc>
          <w:tcPr>
            <w:tcW w:w="0" w:type="auto"/>
            <w:tcBorders>
              <w:righ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0.034764</w:t>
            </w:r>
          </w:p>
        </w:tc>
      </w:tr>
      <w:tr w:rsidR="00720639" w:rsidRPr="00796CFF" w:rsidTr="00900218">
        <w:trPr>
          <w:tblCellSpacing w:w="0" w:type="dxa"/>
          <w:jc w:val="center"/>
        </w:trPr>
        <w:tc>
          <w:tcPr>
            <w:tcW w:w="0" w:type="auto"/>
            <w:tcBorders>
              <w:lef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S.E. of regression</w:t>
            </w:r>
          </w:p>
        </w:tc>
        <w:tc>
          <w:tcPr>
            <w:tcW w:w="0" w:type="auto"/>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0.037896</w:t>
            </w:r>
          </w:p>
        </w:tc>
        <w:tc>
          <w:tcPr>
            <w:tcW w:w="0" w:type="auto"/>
            <w:gridSpan w:val="2"/>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Akaike info criterion</w:t>
            </w:r>
          </w:p>
        </w:tc>
        <w:tc>
          <w:tcPr>
            <w:tcW w:w="0" w:type="auto"/>
            <w:tcBorders>
              <w:righ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-3.518308</w:t>
            </w:r>
          </w:p>
        </w:tc>
      </w:tr>
      <w:tr w:rsidR="00720639" w:rsidRPr="00796CFF" w:rsidTr="00900218">
        <w:trPr>
          <w:tblCellSpacing w:w="0" w:type="dxa"/>
          <w:jc w:val="center"/>
        </w:trPr>
        <w:tc>
          <w:tcPr>
            <w:tcW w:w="0" w:type="auto"/>
            <w:tcBorders>
              <w:lef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Sum squared resid</w:t>
            </w:r>
          </w:p>
        </w:tc>
        <w:tc>
          <w:tcPr>
            <w:tcW w:w="0" w:type="auto"/>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0.025849</w:t>
            </w:r>
          </w:p>
        </w:tc>
        <w:tc>
          <w:tcPr>
            <w:tcW w:w="0" w:type="auto"/>
            <w:gridSpan w:val="2"/>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Schwarz criterion</w:t>
            </w:r>
          </w:p>
        </w:tc>
        <w:tc>
          <w:tcPr>
            <w:tcW w:w="0" w:type="auto"/>
            <w:tcBorders>
              <w:righ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-3.271461</w:t>
            </w:r>
          </w:p>
        </w:tc>
      </w:tr>
      <w:tr w:rsidR="00720639" w:rsidRPr="00796CFF" w:rsidTr="00900218">
        <w:trPr>
          <w:tblCellSpacing w:w="0" w:type="dxa"/>
          <w:jc w:val="center"/>
        </w:trPr>
        <w:tc>
          <w:tcPr>
            <w:tcW w:w="0" w:type="auto"/>
            <w:tcBorders>
              <w:lef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Log likelihood</w:t>
            </w:r>
          </w:p>
        </w:tc>
        <w:tc>
          <w:tcPr>
            <w:tcW w:w="0" w:type="auto"/>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45.46054</w:t>
            </w:r>
          </w:p>
        </w:tc>
        <w:tc>
          <w:tcPr>
            <w:tcW w:w="0" w:type="auto"/>
            <w:gridSpan w:val="2"/>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F-statistic</w:t>
            </w:r>
          </w:p>
        </w:tc>
        <w:tc>
          <w:tcPr>
            <w:tcW w:w="0" w:type="auto"/>
            <w:tcBorders>
              <w:righ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0.128451</w:t>
            </w:r>
          </w:p>
        </w:tc>
      </w:tr>
      <w:tr w:rsidR="00720639" w:rsidRPr="00796CFF" w:rsidTr="00900218">
        <w:trPr>
          <w:tblCellSpacing w:w="0" w:type="dxa"/>
          <w:jc w:val="center"/>
        </w:trPr>
        <w:tc>
          <w:tcPr>
            <w:tcW w:w="0" w:type="auto"/>
            <w:tcBorders>
              <w:left w:val="single" w:sz="4" w:space="0" w:color="auto"/>
              <w:bottom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Durbin-Watson stat</w:t>
            </w:r>
          </w:p>
        </w:tc>
        <w:tc>
          <w:tcPr>
            <w:tcW w:w="0" w:type="auto"/>
            <w:tcBorders>
              <w:bottom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1.929031</w:t>
            </w:r>
          </w:p>
        </w:tc>
        <w:tc>
          <w:tcPr>
            <w:tcW w:w="0" w:type="auto"/>
            <w:gridSpan w:val="2"/>
            <w:tcBorders>
              <w:bottom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Prob(F-statistic)</w:t>
            </w:r>
          </w:p>
        </w:tc>
        <w:tc>
          <w:tcPr>
            <w:tcW w:w="0" w:type="auto"/>
            <w:tcBorders>
              <w:bottom w:val="single" w:sz="4" w:space="0" w:color="auto"/>
              <w:right w:val="single" w:sz="4" w:space="0" w:color="auto"/>
            </w:tcBorders>
            <w:shd w:val="clear" w:color="auto" w:fill="auto"/>
          </w:tcPr>
          <w:p w:rsidR="00720639" w:rsidRPr="000739D8" w:rsidRDefault="00720639" w:rsidP="00900218">
            <w:pPr>
              <w:rPr>
                <w:rFonts w:ascii="Trebuchet MS" w:hAnsi="Trebuchet MS" w:cs="Arial"/>
                <w:sz w:val="18"/>
                <w:szCs w:val="18"/>
              </w:rPr>
            </w:pPr>
            <w:r w:rsidRPr="000739D8">
              <w:rPr>
                <w:rFonts w:ascii="Trebuchet MS" w:hAnsi="Trebuchet MS" w:cs="Arial"/>
                <w:sz w:val="18"/>
                <w:szCs w:val="18"/>
              </w:rPr>
              <w:t xml:space="preserve"> 0.970114</w:t>
            </w:r>
          </w:p>
        </w:tc>
      </w:tr>
    </w:tbl>
    <w:p w:rsidR="00720639" w:rsidRPr="00796CFF" w:rsidRDefault="00720639" w:rsidP="00720639">
      <w:pPr>
        <w:rPr>
          <w:rFonts w:ascii="Trebuchet MS" w:hAnsi="Trebuchet MS" w:cs="Arial"/>
          <w:lang w:val="sv-SE"/>
        </w:rPr>
      </w:pPr>
    </w:p>
    <w:p w:rsidR="00720639" w:rsidRPr="00796CFF" w:rsidRDefault="00720639" w:rsidP="00720639">
      <w:pPr>
        <w:rPr>
          <w:rFonts w:ascii="Trebuchet MS" w:hAnsi="Trebuchet MS" w:cs="Arial"/>
        </w:rPr>
      </w:pPr>
      <w:r w:rsidRPr="00796CFF">
        <w:rPr>
          <w:rFonts w:ascii="Trebuchet MS" w:hAnsi="Trebuchet MS" w:cs="Arial"/>
          <w:lang w:val="id-ID"/>
        </w:rPr>
        <w:t>nilai probabilitas lebih besar dari probabilitas 5%, maka hipotesa yang menyatakan pada model tidak terdapat autokorelasi tidak ditolak. Bararti model empirik lolos dari masalah autokorekasi</w:t>
      </w:r>
    </w:p>
    <w:p w:rsidR="00720639" w:rsidRPr="00796CFF" w:rsidRDefault="00720639" w:rsidP="00720639">
      <w:pPr>
        <w:rPr>
          <w:rFonts w:ascii="Trebuchet MS" w:hAnsi="Trebuchet MS" w:cs="Arial"/>
          <w:lang w:val="sv-SE"/>
        </w:rPr>
      </w:pPr>
    </w:p>
    <w:p w:rsidR="00720639" w:rsidRPr="00796CFF" w:rsidRDefault="00720639" w:rsidP="00720639">
      <w:pPr>
        <w:rPr>
          <w:rFonts w:ascii="Trebuchet MS" w:hAnsi="Trebuchet MS" w:cs="Arial"/>
          <w:lang w:val="sv-SE"/>
        </w:rPr>
      </w:pPr>
    </w:p>
    <w:p w:rsidR="00720639" w:rsidRPr="00102068" w:rsidRDefault="00720639" w:rsidP="00720639">
      <w:pPr>
        <w:rPr>
          <w:rFonts w:ascii="Trebuchet MS" w:hAnsi="Trebuchet MS" w:cs="Arial"/>
        </w:rPr>
      </w:pPr>
      <w:r w:rsidRPr="00796CFF">
        <w:rPr>
          <w:rFonts w:ascii="Trebuchet MS" w:hAnsi="Trebuchet MS" w:cs="Arial"/>
          <w:b/>
          <w:bCs/>
        </w:rPr>
        <w:t>Heteroscedasticity:</w:t>
      </w:r>
      <w:r w:rsidRPr="00796CFF">
        <w:rPr>
          <w:rFonts w:ascii="Trebuchet MS" w:hAnsi="Trebuchet MS" w:cs="Arial"/>
          <w:b/>
          <w:bCs/>
        </w:rPr>
        <w:br/>
      </w:r>
      <w:r w:rsidRPr="00102068">
        <w:rPr>
          <w:rFonts w:ascii="Trebuchet MS" w:hAnsi="Trebuchet MS" w:cs="Arial"/>
          <w:bCs/>
          <w:i/>
          <w:iCs/>
        </w:rPr>
        <w:t>Nature</w:t>
      </w:r>
    </w:p>
    <w:p w:rsidR="00720639" w:rsidRPr="00102068" w:rsidRDefault="00720639" w:rsidP="00806E30">
      <w:pPr>
        <w:numPr>
          <w:ilvl w:val="0"/>
          <w:numId w:val="18"/>
        </w:numPr>
        <w:rPr>
          <w:rFonts w:ascii="Trebuchet MS" w:hAnsi="Trebuchet MS" w:cs="Arial"/>
          <w:bCs/>
        </w:rPr>
      </w:pPr>
      <w:r w:rsidRPr="00102068">
        <w:rPr>
          <w:rFonts w:ascii="Trebuchet MS" w:hAnsi="Trebuchet MS" w:cs="Arial"/>
          <w:lang w:val="sv-SE"/>
        </w:rPr>
        <w:t xml:space="preserve"> </w:t>
      </w:r>
      <w:r w:rsidRPr="00102068">
        <w:rPr>
          <w:rFonts w:ascii="Trebuchet MS" w:hAnsi="Trebuchet MS" w:cs="Arial"/>
          <w:bCs/>
        </w:rPr>
        <w:t xml:space="preserve">Assumption variance of the true error term to be constant, i.e., Var(ui) = </w:t>
      </w:r>
      <w:r w:rsidRPr="00102068">
        <w:rPr>
          <w:rFonts w:ascii="Trebuchet MS" w:hAnsi="Trebuchet MS" w:cs="Arial"/>
          <w:bCs/>
        </w:rPr>
        <w:sym w:font="Symbol" w:char="0073"/>
      </w:r>
      <w:r w:rsidRPr="00102068">
        <w:rPr>
          <w:rFonts w:ascii="Trebuchet MS" w:hAnsi="Trebuchet MS" w:cs="Arial"/>
          <w:bCs/>
        </w:rPr>
        <w:t xml:space="preserve">2 for all i.  </w:t>
      </w:r>
    </w:p>
    <w:p w:rsidR="00720639" w:rsidRPr="00102068" w:rsidRDefault="00720639" w:rsidP="00806E30">
      <w:pPr>
        <w:numPr>
          <w:ilvl w:val="0"/>
          <w:numId w:val="18"/>
        </w:numPr>
        <w:rPr>
          <w:rFonts w:ascii="Trebuchet MS" w:hAnsi="Trebuchet MS" w:cs="Arial"/>
          <w:bCs/>
        </w:rPr>
      </w:pPr>
      <w:r w:rsidRPr="00102068">
        <w:rPr>
          <w:rFonts w:ascii="Trebuchet MS" w:hAnsi="Trebuchet MS" w:cs="Arial"/>
          <w:bCs/>
        </w:rPr>
        <w:t>When this is violated, we have the problem of heteroscedasticity-- variance of the true error term changes form observation to observation</w:t>
      </w:r>
    </w:p>
    <w:p w:rsidR="00720639" w:rsidRPr="00102068" w:rsidRDefault="00720639" w:rsidP="00806E30">
      <w:pPr>
        <w:numPr>
          <w:ilvl w:val="0"/>
          <w:numId w:val="18"/>
        </w:numPr>
        <w:rPr>
          <w:rFonts w:ascii="Trebuchet MS" w:hAnsi="Trebuchet MS" w:cs="Arial"/>
        </w:rPr>
      </w:pPr>
      <w:r w:rsidRPr="00102068">
        <w:rPr>
          <w:rFonts w:ascii="Trebuchet MS" w:hAnsi="Trebuchet MS" w:cs="Arial"/>
          <w:bCs/>
        </w:rPr>
        <w:sym w:font="Wingdings" w:char="00E8"/>
      </w:r>
      <w:r w:rsidRPr="00102068">
        <w:rPr>
          <w:rFonts w:ascii="Trebuchet MS" w:hAnsi="Trebuchet MS" w:cs="Arial"/>
          <w:bCs/>
        </w:rPr>
        <w:t xml:space="preserve"> </w:t>
      </w:r>
      <w:r w:rsidRPr="00102068">
        <w:rPr>
          <w:rFonts w:ascii="Trebuchet MS" w:hAnsi="Trebuchet MS" w:cs="Arial"/>
        </w:rPr>
        <w:t>Residual tidak mempunyai varian yang sama</w:t>
      </w:r>
    </w:p>
    <w:p w:rsidR="00720639" w:rsidRPr="00102068" w:rsidRDefault="00720639" w:rsidP="00720639">
      <w:pPr>
        <w:rPr>
          <w:rFonts w:ascii="Trebuchet MS" w:hAnsi="Trebuchet MS" w:cs="Arial"/>
        </w:rPr>
      </w:pPr>
      <w:r w:rsidRPr="00102068">
        <w:rPr>
          <w:rFonts w:ascii="Trebuchet MS" w:hAnsi="Trebuchet MS" w:cs="Arial"/>
          <w:lang w:val="sv-SE"/>
        </w:rPr>
        <w:t xml:space="preserve"> </w:t>
      </w:r>
      <w:r w:rsidRPr="00102068">
        <w:rPr>
          <w:rFonts w:ascii="Trebuchet MS" w:hAnsi="Trebuchet MS" w:cs="Arial"/>
        </w:rPr>
        <w:t xml:space="preserve">Homoskedastis pattern of errors </w:t>
      </w:r>
    </w:p>
    <w:p w:rsidR="00720639" w:rsidRPr="00796CFF" w:rsidRDefault="00720639" w:rsidP="00720639">
      <w:pPr>
        <w:rPr>
          <w:rFonts w:ascii="Trebuchet MS" w:hAnsi="Trebuchet MS" w:cs="Arial"/>
          <w:lang w:val="sv-SE"/>
        </w:rPr>
      </w:pPr>
      <w:r w:rsidRPr="00796CFF">
        <w:rPr>
          <w:rFonts w:ascii="Trebuchet MS" w:hAnsi="Trebuchet MS" w:cs="Arial"/>
          <w:lang w:val="sv-SE"/>
        </w:rPr>
        <w:t xml:space="preserve"> </w:t>
      </w:r>
      <w:r>
        <w:rPr>
          <w:rFonts w:ascii="Trebuchet MS" w:hAnsi="Trebuchet MS" w:cs="Arial"/>
        </w:rPr>
        <w:drawing>
          <wp:inline distT="0" distB="0" distL="0" distR="0">
            <wp:extent cx="2811780" cy="1814830"/>
            <wp:effectExtent l="19050" t="0" r="762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srcRect/>
                    <a:stretch>
                      <a:fillRect/>
                    </a:stretch>
                  </pic:blipFill>
                  <pic:spPr bwMode="auto">
                    <a:xfrm>
                      <a:off x="0" y="0"/>
                      <a:ext cx="2811780" cy="1814830"/>
                    </a:xfrm>
                    <a:prstGeom prst="rect">
                      <a:avLst/>
                    </a:prstGeom>
                    <a:noFill/>
                    <a:ln w="9525">
                      <a:noFill/>
                      <a:miter lim="800000"/>
                      <a:headEnd/>
                      <a:tailEnd/>
                    </a:ln>
                    <a:effectLst/>
                  </pic:spPr>
                </pic:pic>
              </a:graphicData>
            </a:graphic>
          </wp:inline>
        </w:drawing>
      </w:r>
    </w:p>
    <w:p w:rsidR="00720639" w:rsidRPr="00796CFF" w:rsidRDefault="00720639" w:rsidP="00720639">
      <w:pPr>
        <w:rPr>
          <w:rFonts w:ascii="Trebuchet MS" w:hAnsi="Trebuchet MS" w:cs="Arial"/>
          <w:lang w:val="sv-SE"/>
        </w:rPr>
      </w:pPr>
    </w:p>
    <w:p w:rsidR="00720639" w:rsidRDefault="00720639" w:rsidP="00720639">
      <w:pPr>
        <w:rPr>
          <w:rFonts w:ascii="Trebuchet MS" w:hAnsi="Trebuchet MS" w:cs="Arial"/>
        </w:rPr>
      </w:pPr>
    </w:p>
    <w:p w:rsidR="00720639" w:rsidRDefault="00720639" w:rsidP="00720639">
      <w:pPr>
        <w:rPr>
          <w:rFonts w:ascii="Trebuchet MS" w:hAnsi="Trebuchet MS" w:cs="Arial"/>
        </w:rPr>
      </w:pPr>
    </w:p>
    <w:p w:rsidR="00720639" w:rsidRPr="00796CFF" w:rsidRDefault="00720639" w:rsidP="00720639">
      <w:pPr>
        <w:rPr>
          <w:rFonts w:ascii="Trebuchet MS" w:hAnsi="Trebuchet MS" w:cs="Arial"/>
        </w:rPr>
      </w:pPr>
      <w:r w:rsidRPr="00796CFF">
        <w:rPr>
          <w:rFonts w:ascii="Trebuchet MS" w:hAnsi="Trebuchet MS" w:cs="Arial"/>
        </w:rPr>
        <w:lastRenderedPageBreak/>
        <w:t>Homoskedastic case</w:t>
      </w:r>
    </w:p>
    <w:p w:rsidR="00720639" w:rsidRPr="00796CFF" w:rsidRDefault="00720639" w:rsidP="00720639">
      <w:pPr>
        <w:rPr>
          <w:rFonts w:ascii="Trebuchet MS" w:hAnsi="Trebuchet MS" w:cs="Arial"/>
          <w:lang w:val="sv-SE"/>
        </w:rPr>
      </w:pPr>
      <w:r w:rsidRPr="00796CFF">
        <w:rPr>
          <w:rFonts w:ascii="Trebuchet MS" w:hAnsi="Trebuchet MS" w:cs="Arial"/>
          <w:lang w:val="sv-SE"/>
        </w:rPr>
        <w:t xml:space="preserve"> </w:t>
      </w:r>
    </w:p>
    <w:p w:rsidR="00720639" w:rsidRPr="00796CFF" w:rsidRDefault="00720639" w:rsidP="00720639">
      <w:pPr>
        <w:rPr>
          <w:rFonts w:ascii="Trebuchet MS" w:hAnsi="Trebuchet MS" w:cs="Arial"/>
          <w:lang w:val="sv-SE"/>
        </w:rPr>
      </w:pPr>
      <w:r>
        <w:rPr>
          <w:rFonts w:ascii="Trebuchet MS" w:hAnsi="Trebuchet MS" w:cs="Arial"/>
        </w:rPr>
        <w:drawing>
          <wp:inline distT="0" distB="0" distL="0" distR="0">
            <wp:extent cx="3771900" cy="2183765"/>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srcRect/>
                    <a:stretch>
                      <a:fillRect/>
                    </a:stretch>
                  </pic:blipFill>
                  <pic:spPr bwMode="auto">
                    <a:xfrm>
                      <a:off x="0" y="0"/>
                      <a:ext cx="3771900" cy="2183765"/>
                    </a:xfrm>
                    <a:prstGeom prst="rect">
                      <a:avLst/>
                    </a:prstGeom>
                    <a:noFill/>
                    <a:ln w="9525">
                      <a:noFill/>
                      <a:miter lim="800000"/>
                      <a:headEnd/>
                      <a:tailEnd/>
                    </a:ln>
                    <a:effectLst/>
                  </pic:spPr>
                </pic:pic>
              </a:graphicData>
            </a:graphic>
          </wp:inline>
        </w:drawing>
      </w:r>
    </w:p>
    <w:p w:rsidR="00720639" w:rsidRPr="00796CFF" w:rsidRDefault="00720639" w:rsidP="00720639">
      <w:pPr>
        <w:rPr>
          <w:rFonts w:ascii="Trebuchet MS" w:hAnsi="Trebuchet MS" w:cs="Arial"/>
          <w:lang w:val="sv-SE"/>
        </w:rPr>
      </w:pPr>
    </w:p>
    <w:p w:rsidR="00720639" w:rsidRPr="00796CFF" w:rsidRDefault="00720639" w:rsidP="00720639">
      <w:pPr>
        <w:rPr>
          <w:rFonts w:ascii="Trebuchet MS" w:hAnsi="Trebuchet MS" w:cs="Arial"/>
        </w:rPr>
      </w:pPr>
      <w:r w:rsidRPr="00796CFF">
        <w:rPr>
          <w:rFonts w:ascii="Trebuchet MS" w:hAnsi="Trebuchet MS" w:cs="Arial"/>
        </w:rPr>
        <w:t>Heteroskedastic pattern of error</w:t>
      </w:r>
    </w:p>
    <w:p w:rsidR="00720639" w:rsidRPr="00796CFF" w:rsidRDefault="00720639" w:rsidP="00720639">
      <w:pPr>
        <w:rPr>
          <w:rFonts w:ascii="Trebuchet MS" w:hAnsi="Trebuchet MS" w:cs="Arial"/>
          <w:lang w:val="sv-SE"/>
        </w:rPr>
      </w:pPr>
      <w:r w:rsidRPr="00796CFF">
        <w:rPr>
          <w:rFonts w:ascii="Trebuchet MS" w:hAnsi="Trebuchet MS" w:cs="Arial"/>
          <w:lang w:val="sv-SE"/>
        </w:rPr>
        <w:t xml:space="preserve"> </w:t>
      </w:r>
      <w:r>
        <w:rPr>
          <w:rFonts w:ascii="Trebuchet MS" w:hAnsi="Trebuchet MS" w:cs="Arial"/>
        </w:rPr>
        <w:drawing>
          <wp:inline distT="0" distB="0" distL="0" distR="0">
            <wp:extent cx="3383280" cy="2153285"/>
            <wp:effectExtent l="19050" t="0" r="762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srcRect/>
                    <a:stretch>
                      <a:fillRect/>
                    </a:stretch>
                  </pic:blipFill>
                  <pic:spPr bwMode="auto">
                    <a:xfrm>
                      <a:off x="0" y="0"/>
                      <a:ext cx="3383280" cy="2153285"/>
                    </a:xfrm>
                    <a:prstGeom prst="rect">
                      <a:avLst/>
                    </a:prstGeom>
                    <a:noFill/>
                    <a:ln w="9525">
                      <a:noFill/>
                      <a:miter lim="800000"/>
                      <a:headEnd/>
                      <a:tailEnd/>
                    </a:ln>
                    <a:effectLst/>
                  </pic:spPr>
                </pic:pic>
              </a:graphicData>
            </a:graphic>
          </wp:inline>
        </w:drawing>
      </w:r>
    </w:p>
    <w:p w:rsidR="00720639" w:rsidRPr="00796CFF" w:rsidRDefault="00720639" w:rsidP="00720639">
      <w:pPr>
        <w:rPr>
          <w:rFonts w:ascii="Trebuchet MS" w:hAnsi="Trebuchet MS" w:cs="Arial"/>
        </w:rPr>
      </w:pPr>
      <w:r w:rsidRPr="00796CFF">
        <w:rPr>
          <w:rFonts w:ascii="Trebuchet MS" w:hAnsi="Trebuchet MS" w:cs="Arial"/>
        </w:rPr>
        <w:t>Heteroskedastic case</w:t>
      </w:r>
    </w:p>
    <w:p w:rsidR="00720639" w:rsidRPr="00796CFF" w:rsidRDefault="00720639" w:rsidP="00720639">
      <w:pPr>
        <w:rPr>
          <w:rFonts w:ascii="Trebuchet MS" w:hAnsi="Trebuchet MS" w:cs="Arial"/>
          <w:lang w:val="sv-SE"/>
        </w:rPr>
      </w:pPr>
      <w:r w:rsidRPr="00796CFF">
        <w:rPr>
          <w:rFonts w:ascii="Trebuchet MS" w:hAnsi="Trebuchet MS" w:cs="Arial"/>
          <w:lang w:val="sv-SE"/>
        </w:rPr>
        <w:t xml:space="preserve"> </w:t>
      </w:r>
      <w:r>
        <w:rPr>
          <w:rFonts w:ascii="Trebuchet MS" w:hAnsi="Trebuchet MS" w:cs="Arial"/>
        </w:rPr>
        <w:drawing>
          <wp:inline distT="0" distB="0" distL="0" distR="0">
            <wp:extent cx="3040380" cy="1888490"/>
            <wp:effectExtent l="19050" t="0" r="762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srcRect/>
                    <a:stretch>
                      <a:fillRect/>
                    </a:stretch>
                  </pic:blipFill>
                  <pic:spPr bwMode="auto">
                    <a:xfrm>
                      <a:off x="0" y="0"/>
                      <a:ext cx="3040380" cy="1888490"/>
                    </a:xfrm>
                    <a:prstGeom prst="rect">
                      <a:avLst/>
                    </a:prstGeom>
                    <a:noFill/>
                    <a:ln w="9525">
                      <a:noFill/>
                      <a:miter lim="800000"/>
                      <a:headEnd/>
                      <a:tailEnd/>
                    </a:ln>
                    <a:effectLst/>
                  </pic:spPr>
                </pic:pic>
              </a:graphicData>
            </a:graphic>
          </wp:inline>
        </w:drawing>
      </w:r>
    </w:p>
    <w:p w:rsidR="00720639" w:rsidRPr="00796CFF" w:rsidRDefault="00720639" w:rsidP="00720639">
      <w:pPr>
        <w:rPr>
          <w:rFonts w:ascii="Trebuchet MS" w:hAnsi="Trebuchet MS" w:cs="Arial"/>
          <w:lang w:val="sv-SE"/>
        </w:rPr>
      </w:pPr>
    </w:p>
    <w:p w:rsidR="00720639" w:rsidRPr="00796CFF" w:rsidRDefault="00720639" w:rsidP="00720639">
      <w:pPr>
        <w:rPr>
          <w:rFonts w:ascii="Trebuchet MS" w:hAnsi="Trebuchet MS" w:cs="Arial"/>
          <w:lang w:val="sv-SE"/>
        </w:rPr>
      </w:pPr>
    </w:p>
    <w:p w:rsidR="00720639" w:rsidRPr="00796CFF" w:rsidRDefault="00720639" w:rsidP="00720639">
      <w:pPr>
        <w:rPr>
          <w:rFonts w:ascii="Trebuchet MS" w:hAnsi="Trebuchet MS" w:cs="Arial"/>
        </w:rPr>
      </w:pPr>
      <w:r>
        <w:rPr>
          <w:rFonts w:ascii="Trebuchet MS" w:hAnsi="Trebuchet MS" w:cs="Arial"/>
          <w:b/>
          <w:bCs/>
        </w:rPr>
        <w:t>Konsekuensi heteroskedastisitas</w:t>
      </w:r>
    </w:p>
    <w:p w:rsidR="00720639" w:rsidRPr="002839FA" w:rsidRDefault="00720639" w:rsidP="00806E30">
      <w:pPr>
        <w:numPr>
          <w:ilvl w:val="0"/>
          <w:numId w:val="19"/>
        </w:numPr>
        <w:tabs>
          <w:tab w:val="clear" w:pos="360"/>
          <w:tab w:val="num" w:pos="720"/>
        </w:tabs>
        <w:ind w:left="720"/>
        <w:rPr>
          <w:rFonts w:ascii="Trebuchet MS" w:hAnsi="Trebuchet MS" w:cs="Arial"/>
          <w:bCs/>
          <w:i/>
          <w:iCs/>
        </w:rPr>
      </w:pPr>
      <w:r w:rsidRPr="002839FA">
        <w:rPr>
          <w:rFonts w:ascii="Trebuchet MS" w:hAnsi="Trebuchet MS" w:cs="Arial"/>
          <w:lang w:val="sv-SE"/>
        </w:rPr>
        <w:t xml:space="preserve"> </w:t>
      </w:r>
      <w:r w:rsidRPr="002839FA">
        <w:rPr>
          <w:rFonts w:ascii="Trebuchet MS" w:hAnsi="Trebuchet MS" w:cs="Arial"/>
          <w:bCs/>
        </w:rPr>
        <w:t>These are generally the same as those of pure positive first-order autocorrelation</w:t>
      </w:r>
    </w:p>
    <w:p w:rsidR="00720639" w:rsidRPr="002839FA" w:rsidRDefault="00720639" w:rsidP="00806E30">
      <w:pPr>
        <w:numPr>
          <w:ilvl w:val="0"/>
          <w:numId w:val="19"/>
        </w:numPr>
        <w:tabs>
          <w:tab w:val="clear" w:pos="360"/>
          <w:tab w:val="num" w:pos="720"/>
        </w:tabs>
        <w:ind w:left="720"/>
        <w:rPr>
          <w:rFonts w:ascii="Trebuchet MS" w:hAnsi="Trebuchet MS" w:cs="Arial"/>
          <w:bCs/>
        </w:rPr>
      </w:pPr>
      <w:r w:rsidRPr="002839FA">
        <w:rPr>
          <w:rFonts w:ascii="Trebuchet MS" w:hAnsi="Trebuchet MS" w:cs="Arial"/>
          <w:bCs/>
          <w:i/>
          <w:iCs/>
        </w:rPr>
        <w:t xml:space="preserve">OLS </w:t>
      </w:r>
      <w:r w:rsidRPr="002839FA">
        <w:rPr>
          <w:rFonts w:ascii="Trebuchet MS" w:hAnsi="Trebuchet MS" w:cs="Arial"/>
          <w:bCs/>
        </w:rPr>
        <w:t xml:space="preserve">estimators of </w:t>
      </w:r>
      <w:r w:rsidRPr="002839FA">
        <w:rPr>
          <w:rFonts w:ascii="Trebuchet MS" w:hAnsi="Trebuchet MS" w:cs="Arial"/>
          <w:bCs/>
        </w:rPr>
        <w:sym w:font="Symbol" w:char="0062"/>
      </w:r>
      <w:r w:rsidRPr="00AD790C">
        <w:rPr>
          <w:rFonts w:ascii="Trebuchet MS" w:hAnsi="Trebuchet MS" w:cs="Arial"/>
          <w:bCs/>
          <w:vertAlign w:val="subscript"/>
        </w:rPr>
        <w:t>k</w:t>
      </w:r>
      <w:r w:rsidRPr="002839FA">
        <w:rPr>
          <w:rFonts w:ascii="Trebuchet MS" w:hAnsi="Trebuchet MS" w:cs="Arial"/>
          <w:bCs/>
        </w:rPr>
        <w:t xml:space="preserve"> remain unbiased and consistent</w:t>
      </w:r>
    </w:p>
    <w:p w:rsidR="00720639" w:rsidRPr="002839FA" w:rsidRDefault="00720639" w:rsidP="00806E30">
      <w:pPr>
        <w:numPr>
          <w:ilvl w:val="0"/>
          <w:numId w:val="19"/>
        </w:numPr>
        <w:tabs>
          <w:tab w:val="clear" w:pos="360"/>
          <w:tab w:val="num" w:pos="720"/>
        </w:tabs>
        <w:ind w:left="720"/>
        <w:rPr>
          <w:rFonts w:ascii="Trebuchet MS" w:hAnsi="Trebuchet MS" w:cs="Arial"/>
          <w:bCs/>
        </w:rPr>
      </w:pPr>
      <w:r w:rsidRPr="002839FA">
        <w:rPr>
          <w:rFonts w:ascii="Trebuchet MS" w:hAnsi="Trebuchet MS" w:cs="Arial"/>
          <w:bCs/>
        </w:rPr>
        <w:lastRenderedPageBreak/>
        <w:t xml:space="preserve">The true variance of </w:t>
      </w:r>
      <w:r w:rsidRPr="002839FA">
        <w:rPr>
          <w:rFonts w:ascii="Trebuchet MS" w:hAnsi="Trebuchet MS" w:cs="Arial"/>
          <w:bCs/>
        </w:rPr>
        <w:sym w:font="Symbol" w:char="0062"/>
      </w:r>
      <w:r w:rsidRPr="00AD790C">
        <w:rPr>
          <w:rFonts w:ascii="Trebuchet MS" w:hAnsi="Trebuchet MS" w:cs="Arial"/>
          <w:bCs/>
          <w:vertAlign w:val="subscript"/>
        </w:rPr>
        <w:t>k</w:t>
      </w:r>
      <w:r w:rsidRPr="002839FA">
        <w:rPr>
          <w:rFonts w:ascii="Trebuchet MS" w:hAnsi="Trebuchet MS" w:cs="Arial"/>
          <w:bCs/>
        </w:rPr>
        <w:t xml:space="preserve"> becomes larger so that </w:t>
      </w:r>
      <w:r w:rsidRPr="002839FA">
        <w:rPr>
          <w:rFonts w:ascii="Trebuchet MS" w:hAnsi="Trebuchet MS" w:cs="Arial"/>
          <w:bCs/>
          <w:i/>
          <w:iCs/>
        </w:rPr>
        <w:t>OLS</w:t>
      </w:r>
      <w:r w:rsidRPr="002839FA">
        <w:rPr>
          <w:rFonts w:ascii="Trebuchet MS" w:hAnsi="Trebuchet MS" w:cs="Arial"/>
          <w:bCs/>
        </w:rPr>
        <w:t xml:space="preserve"> estimators will be inefficient </w:t>
      </w:r>
      <w:r w:rsidRPr="002839FA">
        <w:rPr>
          <w:rFonts w:ascii="Trebuchet MS" w:hAnsi="Trebuchet MS" w:cs="Arial"/>
          <w:bCs/>
        </w:rPr>
        <w:sym w:font="Wingdings" w:char="00E8"/>
      </w:r>
      <w:r w:rsidRPr="002839FA">
        <w:rPr>
          <w:rFonts w:ascii="Trebuchet MS" w:hAnsi="Trebuchet MS" w:cs="Arial"/>
          <w:bCs/>
        </w:rPr>
        <w:t xml:space="preserve"> inferensi menjadi keliru karena variannya keliru</w:t>
      </w:r>
    </w:p>
    <w:p w:rsidR="00720639" w:rsidRPr="002839FA" w:rsidRDefault="00720639" w:rsidP="00806E30">
      <w:pPr>
        <w:numPr>
          <w:ilvl w:val="0"/>
          <w:numId w:val="19"/>
        </w:numPr>
        <w:tabs>
          <w:tab w:val="clear" w:pos="360"/>
          <w:tab w:val="num" w:pos="720"/>
        </w:tabs>
        <w:ind w:left="720"/>
        <w:rPr>
          <w:rFonts w:ascii="Trebuchet MS" w:hAnsi="Trebuchet MS" w:cs="Arial"/>
          <w:bCs/>
        </w:rPr>
      </w:pPr>
      <w:r w:rsidRPr="002839FA">
        <w:rPr>
          <w:rFonts w:ascii="Trebuchet MS" w:hAnsi="Trebuchet MS" w:cs="Arial"/>
          <w:bCs/>
          <w:i/>
          <w:iCs/>
        </w:rPr>
        <w:sym w:font="Symbol" w:char="0073"/>
      </w:r>
      <w:r w:rsidRPr="002839FA">
        <w:rPr>
          <w:rFonts w:ascii="Trebuchet MS" w:hAnsi="Trebuchet MS" w:cs="Arial"/>
          <w:bCs/>
          <w:i/>
          <w:iCs/>
        </w:rPr>
        <w:t>^</w:t>
      </w:r>
      <w:r w:rsidRPr="00AD790C">
        <w:rPr>
          <w:rFonts w:ascii="Trebuchet MS" w:hAnsi="Trebuchet MS" w:cs="Arial"/>
          <w:bCs/>
          <w:i/>
          <w:iCs/>
          <w:vertAlign w:val="superscript"/>
        </w:rPr>
        <w:t>2</w:t>
      </w:r>
      <w:r w:rsidRPr="002839FA">
        <w:rPr>
          <w:rFonts w:ascii="Trebuchet MS" w:hAnsi="Trebuchet MS" w:cs="Arial"/>
          <w:bCs/>
          <w:i/>
          <w:iCs/>
        </w:rPr>
        <w:t xml:space="preserve"> = RSS/(n-k) </w:t>
      </w:r>
      <w:r w:rsidRPr="002839FA">
        <w:rPr>
          <w:rFonts w:ascii="Trebuchet MS" w:hAnsi="Trebuchet MS" w:cs="Arial"/>
          <w:bCs/>
        </w:rPr>
        <w:t xml:space="preserve">akan menjadi estimator yang bias bagi homoscedastic error variance, </w:t>
      </w:r>
      <w:r w:rsidRPr="002839FA">
        <w:rPr>
          <w:rFonts w:ascii="Trebuchet MS" w:hAnsi="Trebuchet MS" w:cs="Arial"/>
          <w:bCs/>
          <w:i/>
          <w:iCs/>
        </w:rPr>
        <w:sym w:font="Symbol" w:char="0073"/>
      </w:r>
      <w:r w:rsidRPr="00AD790C">
        <w:rPr>
          <w:rFonts w:ascii="Trebuchet MS" w:hAnsi="Trebuchet MS" w:cs="Arial"/>
          <w:bCs/>
          <w:i/>
          <w:iCs/>
          <w:vertAlign w:val="superscript"/>
        </w:rPr>
        <w:t>2</w:t>
      </w:r>
      <w:r w:rsidRPr="002839FA">
        <w:rPr>
          <w:rFonts w:ascii="Trebuchet MS" w:hAnsi="Trebuchet MS" w:cs="Arial"/>
          <w:bCs/>
        </w:rPr>
        <w:t xml:space="preserve">.  </w:t>
      </w:r>
    </w:p>
    <w:p w:rsidR="00720639" w:rsidRPr="002839FA" w:rsidRDefault="00720639" w:rsidP="00806E30">
      <w:pPr>
        <w:numPr>
          <w:ilvl w:val="0"/>
          <w:numId w:val="19"/>
        </w:numPr>
        <w:tabs>
          <w:tab w:val="clear" w:pos="360"/>
          <w:tab w:val="num" w:pos="720"/>
        </w:tabs>
        <w:ind w:left="720"/>
        <w:rPr>
          <w:rFonts w:ascii="Trebuchet MS" w:hAnsi="Trebuchet MS" w:cs="Arial"/>
          <w:bCs/>
          <w:i/>
          <w:iCs/>
        </w:rPr>
      </w:pPr>
      <w:r w:rsidRPr="002839FA">
        <w:rPr>
          <w:rFonts w:ascii="Trebuchet MS" w:hAnsi="Trebuchet MS" w:cs="Arial"/>
          <w:bCs/>
        </w:rPr>
        <w:t xml:space="preserve">Biasanya, jika varians naik akibat kenaikan salah satu variabel independen, maka </w:t>
      </w:r>
      <w:r w:rsidRPr="002839FA">
        <w:rPr>
          <w:rFonts w:ascii="Trebuchet MS" w:hAnsi="Trebuchet MS" w:cs="Arial"/>
          <w:bCs/>
          <w:i/>
          <w:iCs/>
        </w:rPr>
        <w:sym w:font="Symbol" w:char="0073"/>
      </w:r>
      <w:r w:rsidRPr="002839FA">
        <w:rPr>
          <w:rFonts w:ascii="Trebuchet MS" w:hAnsi="Trebuchet MS" w:cs="Arial"/>
          <w:bCs/>
          <w:i/>
          <w:iCs/>
        </w:rPr>
        <w:t>^</w:t>
      </w:r>
      <w:r w:rsidRPr="00AD790C">
        <w:rPr>
          <w:rFonts w:ascii="Trebuchet MS" w:hAnsi="Trebuchet MS" w:cs="Arial"/>
          <w:bCs/>
          <w:i/>
          <w:iCs/>
          <w:vertAlign w:val="superscript"/>
        </w:rPr>
        <w:t>2</w:t>
      </w:r>
      <w:r w:rsidRPr="00AD790C">
        <w:rPr>
          <w:rFonts w:ascii="Trebuchet MS" w:hAnsi="Trebuchet MS" w:cs="Arial"/>
          <w:bCs/>
          <w:vertAlign w:val="superscript"/>
        </w:rPr>
        <w:t xml:space="preserve"> </w:t>
      </w:r>
      <w:r w:rsidRPr="002839FA">
        <w:rPr>
          <w:rFonts w:ascii="Trebuchet MS" w:hAnsi="Trebuchet MS" w:cs="Arial"/>
          <w:bCs/>
        </w:rPr>
        <w:t xml:space="preserve">will be biased </w:t>
      </w:r>
      <w:r w:rsidRPr="002839FA">
        <w:rPr>
          <w:rFonts w:ascii="Trebuchet MS" w:hAnsi="Trebuchet MS" w:cs="Arial"/>
          <w:bCs/>
          <w:i/>
          <w:iCs/>
        </w:rPr>
        <w:t>downwar</w:t>
      </w:r>
    </w:p>
    <w:p w:rsidR="00720639" w:rsidRPr="002839FA" w:rsidRDefault="00720639" w:rsidP="00806E30">
      <w:pPr>
        <w:numPr>
          <w:ilvl w:val="0"/>
          <w:numId w:val="19"/>
        </w:numPr>
        <w:tabs>
          <w:tab w:val="clear" w:pos="360"/>
          <w:tab w:val="num" w:pos="720"/>
        </w:tabs>
        <w:ind w:left="720"/>
        <w:rPr>
          <w:rFonts w:ascii="Trebuchet MS" w:hAnsi="Trebuchet MS" w:cs="Arial"/>
          <w:bCs/>
        </w:rPr>
      </w:pPr>
      <w:r w:rsidRPr="002839FA">
        <w:rPr>
          <w:rFonts w:ascii="Trebuchet MS" w:hAnsi="Trebuchet MS" w:cs="Arial"/>
          <w:bCs/>
        </w:rPr>
        <w:t xml:space="preserve">Akibatnya, </w:t>
      </w:r>
      <w:r w:rsidRPr="002839FA">
        <w:rPr>
          <w:rFonts w:ascii="Trebuchet MS" w:hAnsi="Trebuchet MS" w:cs="Arial"/>
          <w:bCs/>
          <w:i/>
          <w:iCs/>
        </w:rPr>
        <w:t>Var(</w:t>
      </w:r>
      <w:r w:rsidRPr="002839FA">
        <w:rPr>
          <w:rFonts w:ascii="Trebuchet MS" w:hAnsi="Trebuchet MS" w:cs="Arial"/>
          <w:bCs/>
          <w:i/>
          <w:iCs/>
        </w:rPr>
        <w:sym w:font="Symbol" w:char="0062"/>
      </w:r>
      <w:r w:rsidRPr="00AD790C">
        <w:rPr>
          <w:rFonts w:ascii="Trebuchet MS" w:hAnsi="Trebuchet MS" w:cs="Arial"/>
          <w:bCs/>
          <w:i/>
          <w:iCs/>
          <w:vertAlign w:val="subscript"/>
        </w:rPr>
        <w:t>k</w:t>
      </w:r>
      <w:r w:rsidRPr="002839FA">
        <w:rPr>
          <w:rFonts w:ascii="Trebuchet MS" w:hAnsi="Trebuchet MS" w:cs="Arial"/>
          <w:bCs/>
          <w:i/>
          <w:iCs/>
        </w:rPr>
        <w:t>)</w:t>
      </w:r>
      <w:r w:rsidRPr="002839FA">
        <w:rPr>
          <w:rFonts w:ascii="Trebuchet MS" w:hAnsi="Trebuchet MS" w:cs="Arial"/>
          <w:bCs/>
        </w:rPr>
        <w:t xml:space="preserve"> menghasilkan estimator yang bias</w:t>
      </w:r>
    </w:p>
    <w:p w:rsidR="00720639" w:rsidRPr="002839FA" w:rsidRDefault="00720639" w:rsidP="00806E30">
      <w:pPr>
        <w:numPr>
          <w:ilvl w:val="0"/>
          <w:numId w:val="19"/>
        </w:numPr>
        <w:tabs>
          <w:tab w:val="clear" w:pos="360"/>
          <w:tab w:val="num" w:pos="720"/>
        </w:tabs>
        <w:ind w:left="720"/>
        <w:rPr>
          <w:rFonts w:ascii="Trebuchet MS" w:hAnsi="Trebuchet MS" w:cs="Arial"/>
          <w:bCs/>
        </w:rPr>
      </w:pPr>
      <w:r w:rsidRPr="002839FA">
        <w:rPr>
          <w:rFonts w:ascii="Trebuchet MS" w:hAnsi="Trebuchet MS" w:cs="Arial"/>
          <w:bCs/>
        </w:rPr>
        <w:t xml:space="preserve">Since </w:t>
      </w:r>
      <w:r w:rsidRPr="002839FA">
        <w:rPr>
          <w:rFonts w:ascii="Trebuchet MS" w:hAnsi="Trebuchet MS" w:cs="Arial"/>
          <w:bCs/>
        </w:rPr>
        <w:sym w:font="Symbol" w:char="0073"/>
      </w:r>
      <w:r w:rsidRPr="00AD790C">
        <w:rPr>
          <w:rFonts w:ascii="Trebuchet MS" w:hAnsi="Trebuchet MS" w:cs="Arial"/>
          <w:bCs/>
          <w:i/>
          <w:iCs/>
          <w:vertAlign w:val="superscript"/>
        </w:rPr>
        <w:t>2</w:t>
      </w:r>
      <w:r w:rsidRPr="002839FA">
        <w:rPr>
          <w:rFonts w:ascii="Trebuchet MS" w:hAnsi="Trebuchet MS" w:cs="Arial"/>
          <w:bCs/>
        </w:rPr>
        <w:t xml:space="preserve"> is usually underestimated in the presence of heteroscedasticity, Var(</w:t>
      </w:r>
      <w:r w:rsidRPr="002839FA">
        <w:rPr>
          <w:rFonts w:ascii="Trebuchet MS" w:hAnsi="Trebuchet MS" w:cs="Arial"/>
          <w:bCs/>
        </w:rPr>
        <w:sym w:font="Symbol" w:char="0062"/>
      </w:r>
      <w:r w:rsidRPr="002839FA">
        <w:rPr>
          <w:rFonts w:ascii="Trebuchet MS" w:hAnsi="Trebuchet MS" w:cs="Arial"/>
          <w:bCs/>
        </w:rPr>
        <w:t>^</w:t>
      </w:r>
      <w:r w:rsidRPr="00AD790C">
        <w:rPr>
          <w:rFonts w:ascii="Trebuchet MS" w:hAnsi="Trebuchet MS" w:cs="Arial"/>
          <w:bCs/>
          <w:i/>
          <w:iCs/>
          <w:vertAlign w:val="superscript"/>
        </w:rPr>
        <w:t>k</w:t>
      </w:r>
      <w:r w:rsidRPr="002839FA">
        <w:rPr>
          <w:rFonts w:ascii="Trebuchet MS" w:hAnsi="Trebuchet MS" w:cs="Arial"/>
          <w:bCs/>
        </w:rPr>
        <w:t>) is underestimated.</w:t>
      </w:r>
    </w:p>
    <w:p w:rsidR="00720639" w:rsidRPr="002839FA" w:rsidRDefault="00720639" w:rsidP="00806E30">
      <w:pPr>
        <w:numPr>
          <w:ilvl w:val="0"/>
          <w:numId w:val="19"/>
        </w:numPr>
        <w:tabs>
          <w:tab w:val="clear" w:pos="360"/>
          <w:tab w:val="num" w:pos="720"/>
        </w:tabs>
        <w:ind w:left="720"/>
        <w:rPr>
          <w:rFonts w:ascii="Trebuchet MS" w:hAnsi="Trebuchet MS" w:cs="Arial"/>
          <w:bCs/>
        </w:rPr>
      </w:pPr>
      <w:r w:rsidRPr="002839FA">
        <w:rPr>
          <w:rFonts w:ascii="Trebuchet MS" w:hAnsi="Trebuchet MS" w:cs="Arial"/>
          <w:lang w:val="sv-SE"/>
        </w:rPr>
        <w:t xml:space="preserve"> </w:t>
      </w:r>
      <w:r w:rsidRPr="002839FA">
        <w:rPr>
          <w:rFonts w:ascii="Trebuchet MS" w:hAnsi="Trebuchet MS" w:cs="Arial"/>
          <w:bCs/>
        </w:rPr>
        <w:t xml:space="preserve">Uji t dan F  tidak lagi valid ketika terjadi heteroskedastisitas </w:t>
      </w:r>
    </w:p>
    <w:p w:rsidR="00720639" w:rsidRPr="002839FA" w:rsidRDefault="00720639" w:rsidP="00806E30">
      <w:pPr>
        <w:numPr>
          <w:ilvl w:val="0"/>
          <w:numId w:val="19"/>
        </w:numPr>
        <w:tabs>
          <w:tab w:val="clear" w:pos="360"/>
          <w:tab w:val="num" w:pos="720"/>
        </w:tabs>
        <w:ind w:left="720"/>
        <w:rPr>
          <w:rFonts w:ascii="Trebuchet MS" w:hAnsi="Trebuchet MS" w:cs="Arial"/>
          <w:bCs/>
        </w:rPr>
      </w:pPr>
      <w:r w:rsidRPr="002839FA">
        <w:rPr>
          <w:rFonts w:ascii="Trebuchet MS" w:hAnsi="Trebuchet MS" w:cs="Arial"/>
          <w:bCs/>
        </w:rPr>
        <w:t>t rat</w:t>
      </w:r>
      <w:r>
        <w:rPr>
          <w:rFonts w:ascii="Trebuchet MS" w:hAnsi="Trebuchet MS" w:cs="Arial"/>
          <w:bCs/>
        </w:rPr>
        <w:t xml:space="preserve">ios will be overestimated thus </w:t>
      </w:r>
      <w:r w:rsidRPr="002839FA">
        <w:rPr>
          <w:rFonts w:ascii="Trebuchet MS" w:hAnsi="Trebuchet MS" w:cs="Arial"/>
          <w:bCs/>
        </w:rPr>
        <w:t xml:space="preserve">giving us more confidence than warranted.  </w:t>
      </w:r>
    </w:p>
    <w:p w:rsidR="00720639" w:rsidRPr="002839FA" w:rsidRDefault="00720639" w:rsidP="00806E30">
      <w:pPr>
        <w:numPr>
          <w:ilvl w:val="0"/>
          <w:numId w:val="19"/>
        </w:numPr>
        <w:tabs>
          <w:tab w:val="clear" w:pos="360"/>
          <w:tab w:val="num" w:pos="720"/>
        </w:tabs>
        <w:ind w:left="720"/>
        <w:rPr>
          <w:rFonts w:ascii="Trebuchet MS" w:hAnsi="Trebuchet MS" w:cs="Arial"/>
          <w:bCs/>
        </w:rPr>
      </w:pPr>
      <w:r w:rsidRPr="002839FA">
        <w:rPr>
          <w:rFonts w:ascii="Trebuchet MS" w:hAnsi="Trebuchet MS" w:cs="Arial"/>
          <w:bCs/>
        </w:rPr>
        <w:t>All F statistics and R</w:t>
      </w:r>
      <w:r w:rsidRPr="00AD790C">
        <w:rPr>
          <w:rFonts w:ascii="Trebuchet MS" w:hAnsi="Trebuchet MS" w:cs="Arial"/>
          <w:bCs/>
          <w:i/>
          <w:iCs/>
          <w:vertAlign w:val="superscript"/>
        </w:rPr>
        <w:t xml:space="preserve">2 </w:t>
      </w:r>
      <w:r w:rsidRPr="002839FA">
        <w:rPr>
          <w:rFonts w:ascii="Trebuchet MS" w:hAnsi="Trebuchet MS" w:cs="Arial"/>
          <w:bCs/>
        </w:rPr>
        <w:t xml:space="preserve">will be overestimated  </w:t>
      </w:r>
    </w:p>
    <w:p w:rsidR="00720639" w:rsidRPr="00796CFF" w:rsidRDefault="00720639" w:rsidP="00720639">
      <w:pPr>
        <w:rPr>
          <w:rFonts w:ascii="Trebuchet MS" w:hAnsi="Trebuchet MS" w:cs="Arial"/>
          <w:b/>
          <w:bCs/>
        </w:rPr>
      </w:pPr>
    </w:p>
    <w:p w:rsidR="00720639" w:rsidRPr="00F041D3" w:rsidRDefault="00720639" w:rsidP="00720639">
      <w:pPr>
        <w:rPr>
          <w:rFonts w:ascii="Trebuchet MS" w:hAnsi="Trebuchet MS" w:cs="Arial"/>
          <w:b/>
        </w:rPr>
      </w:pPr>
      <w:r w:rsidRPr="00F041D3">
        <w:rPr>
          <w:rFonts w:ascii="Trebuchet MS" w:hAnsi="Trebuchet MS" w:cs="Arial"/>
          <w:b/>
        </w:rPr>
        <w:t>Uji Heteroskedasitas</w:t>
      </w:r>
    </w:p>
    <w:p w:rsidR="00720639" w:rsidRPr="002A573C" w:rsidRDefault="00720639" w:rsidP="00806E30">
      <w:pPr>
        <w:numPr>
          <w:ilvl w:val="0"/>
          <w:numId w:val="20"/>
        </w:numPr>
        <w:rPr>
          <w:rFonts w:ascii="Trebuchet MS" w:hAnsi="Trebuchet MS" w:cs="Arial"/>
        </w:rPr>
      </w:pPr>
      <w:r w:rsidRPr="00796CFF">
        <w:rPr>
          <w:rFonts w:ascii="Trebuchet MS" w:hAnsi="Trebuchet MS" w:cs="Arial"/>
          <w:lang w:val="id-ID"/>
        </w:rPr>
        <w:t xml:space="preserve">uji Park </w:t>
      </w:r>
      <w:r w:rsidRPr="002A573C">
        <w:rPr>
          <w:rFonts w:ascii="Trebuchet MS" w:hAnsi="Trebuchet MS" w:cs="Arial"/>
        </w:rPr>
        <w:sym w:font="Wingdings" w:char="F0E8"/>
      </w:r>
      <w:r w:rsidRPr="00796CFF">
        <w:rPr>
          <w:rFonts w:ascii="Trebuchet MS" w:hAnsi="Trebuchet MS" w:cs="Arial"/>
          <w:lang w:val="sv-SE"/>
        </w:rPr>
        <w:t xml:space="preserve"> </w:t>
      </w:r>
      <w:r w:rsidRPr="002A573C">
        <w:rPr>
          <w:rFonts w:ascii="Trebuchet MS" w:hAnsi="Trebuchet MS" w:cs="Arial"/>
          <w:position w:val="-12"/>
          <w:lang w:val="sv-SE"/>
        </w:rPr>
        <w:object w:dxaOrig="2220" w:dyaOrig="380">
          <v:shape id="_x0000_i1027" type="#_x0000_t75" style="width:111pt;height:19pt" o:ole="">
            <v:imagedata r:id="rId17" o:title=""/>
          </v:shape>
          <o:OLEObject Type="Embed" ProgID="Equation.DSMT4" ShapeID="_x0000_i1027" DrawAspect="Content" ObjectID="_1362294013" r:id="rId18"/>
        </w:object>
      </w:r>
    </w:p>
    <w:p w:rsidR="00720639" w:rsidRPr="00796CFF" w:rsidRDefault="00720639" w:rsidP="00806E30">
      <w:pPr>
        <w:numPr>
          <w:ilvl w:val="0"/>
          <w:numId w:val="20"/>
        </w:numPr>
        <w:rPr>
          <w:rFonts w:ascii="Trebuchet MS" w:hAnsi="Trebuchet MS" w:cs="Arial"/>
        </w:rPr>
      </w:pPr>
      <w:r w:rsidRPr="00796CFF">
        <w:rPr>
          <w:rFonts w:ascii="Trebuchet MS" w:hAnsi="Trebuchet MS" w:cs="Arial"/>
        </w:rPr>
        <w:t>Uji White</w:t>
      </w:r>
    </w:p>
    <w:p w:rsidR="00720639" w:rsidRPr="00796CFF" w:rsidRDefault="00720639" w:rsidP="00806E30">
      <w:pPr>
        <w:numPr>
          <w:ilvl w:val="0"/>
          <w:numId w:val="20"/>
        </w:numPr>
        <w:rPr>
          <w:rFonts w:ascii="Trebuchet MS" w:hAnsi="Trebuchet MS" w:cs="Arial"/>
        </w:rPr>
      </w:pPr>
      <w:r w:rsidRPr="00796CFF">
        <w:rPr>
          <w:rFonts w:ascii="Trebuchet MS" w:hAnsi="Trebuchet MS" w:cs="Arial"/>
        </w:rPr>
        <w:t>Uji Bruce-Pagan-Godfrey LM</w:t>
      </w:r>
    </w:p>
    <w:p w:rsidR="00720639" w:rsidRPr="00796CFF" w:rsidRDefault="00720639" w:rsidP="00720639">
      <w:pPr>
        <w:rPr>
          <w:rFonts w:ascii="Trebuchet MS" w:hAnsi="Trebuchet MS" w:cs="Arial"/>
          <w:lang w:val="sv-SE"/>
        </w:rPr>
      </w:pPr>
    </w:p>
    <w:p w:rsidR="00720639" w:rsidRPr="00796CFF" w:rsidRDefault="00720639" w:rsidP="00720639">
      <w:pPr>
        <w:rPr>
          <w:rFonts w:ascii="Trebuchet MS" w:hAnsi="Trebuchet MS" w:cs="Arial"/>
        </w:rPr>
      </w:pPr>
      <w:r w:rsidRPr="00796CFF">
        <w:rPr>
          <w:rFonts w:ascii="Trebuchet MS" w:hAnsi="Trebuchet MS" w:cs="Arial"/>
          <w:b/>
          <w:bCs/>
          <w:i/>
          <w:iCs/>
        </w:rPr>
        <w:t>White’s Test</w:t>
      </w:r>
    </w:p>
    <w:p w:rsidR="00720639" w:rsidRPr="00C94708" w:rsidRDefault="00720639" w:rsidP="00806E30">
      <w:pPr>
        <w:numPr>
          <w:ilvl w:val="0"/>
          <w:numId w:val="21"/>
        </w:numPr>
        <w:tabs>
          <w:tab w:val="clear" w:pos="360"/>
          <w:tab w:val="num" w:pos="720"/>
        </w:tabs>
        <w:ind w:left="720"/>
        <w:rPr>
          <w:rFonts w:ascii="Trebuchet MS" w:hAnsi="Trebuchet MS" w:cs="Arial"/>
          <w:bCs/>
        </w:rPr>
      </w:pPr>
      <w:r w:rsidRPr="00C94708">
        <w:rPr>
          <w:rFonts w:ascii="Trebuchet MS" w:hAnsi="Trebuchet MS" w:cs="Arial"/>
          <w:bCs/>
        </w:rPr>
        <w:t>This is a large sample test</w:t>
      </w:r>
    </w:p>
    <w:p w:rsidR="00720639" w:rsidRPr="00C94708" w:rsidRDefault="00720639" w:rsidP="00806E30">
      <w:pPr>
        <w:numPr>
          <w:ilvl w:val="0"/>
          <w:numId w:val="21"/>
        </w:numPr>
        <w:tabs>
          <w:tab w:val="clear" w:pos="360"/>
          <w:tab w:val="num" w:pos="720"/>
        </w:tabs>
        <w:ind w:left="720"/>
        <w:rPr>
          <w:rFonts w:ascii="Trebuchet MS" w:hAnsi="Trebuchet MS" w:cs="Arial"/>
          <w:bCs/>
        </w:rPr>
      </w:pPr>
      <w:r w:rsidRPr="00C94708">
        <w:rPr>
          <w:rFonts w:ascii="Trebuchet MS" w:hAnsi="Trebuchet MS" w:cs="Arial"/>
          <w:bCs/>
        </w:rPr>
        <w:t>Consider the following model,</w:t>
      </w:r>
      <w:r>
        <w:rPr>
          <w:rFonts w:ascii="Trebuchet MS" w:hAnsi="Trebuchet MS" w:cs="Arial"/>
          <w:bCs/>
        </w:rPr>
        <w:t xml:space="preserve"> </w:t>
      </w:r>
      <w:r w:rsidRPr="00BD2F8D">
        <w:rPr>
          <w:rFonts w:ascii="Trebuchet MS" w:hAnsi="Trebuchet MS" w:cs="Arial"/>
          <w:bCs/>
        </w:rPr>
        <w:sym w:font="Wingdings" w:char="F0E8"/>
      </w:r>
      <w:r>
        <w:rPr>
          <w:rFonts w:ascii="Trebuchet MS" w:hAnsi="Trebuchet MS" w:cs="Arial"/>
          <w:bCs/>
        </w:rPr>
        <w:t xml:space="preserve"> </w:t>
      </w:r>
      <w:r w:rsidRPr="00C94708">
        <w:rPr>
          <w:rFonts w:ascii="Trebuchet MS" w:hAnsi="Trebuchet MS" w:cs="Arial"/>
          <w:bCs/>
        </w:rPr>
        <w:t>Y</w:t>
      </w:r>
      <w:r w:rsidRPr="00BD2F8D">
        <w:rPr>
          <w:rFonts w:ascii="Trebuchet MS" w:hAnsi="Trebuchet MS" w:cs="Arial"/>
          <w:bCs/>
          <w:vertAlign w:val="subscript"/>
        </w:rPr>
        <w:t>i</w:t>
      </w:r>
      <w:r w:rsidRPr="00C94708">
        <w:rPr>
          <w:rFonts w:ascii="Trebuchet MS" w:hAnsi="Trebuchet MS" w:cs="Arial"/>
          <w:bCs/>
        </w:rPr>
        <w:t xml:space="preserve"> = </w:t>
      </w:r>
      <w:r w:rsidRPr="00C94708">
        <w:rPr>
          <w:rFonts w:ascii="Trebuchet MS" w:hAnsi="Trebuchet MS" w:cs="Arial"/>
          <w:bCs/>
        </w:rPr>
        <w:sym w:font="Symbol" w:char="0062"/>
      </w:r>
      <w:r w:rsidRPr="00BD2F8D">
        <w:rPr>
          <w:rFonts w:ascii="Trebuchet MS" w:hAnsi="Trebuchet MS" w:cs="Arial"/>
          <w:bCs/>
          <w:vertAlign w:val="subscript"/>
        </w:rPr>
        <w:t>1</w:t>
      </w:r>
      <w:r w:rsidRPr="00C94708">
        <w:rPr>
          <w:rFonts w:ascii="Trebuchet MS" w:hAnsi="Trebuchet MS" w:cs="Arial"/>
          <w:bCs/>
        </w:rPr>
        <w:t xml:space="preserve"> + </w:t>
      </w:r>
      <w:r w:rsidRPr="00C94708">
        <w:rPr>
          <w:rFonts w:ascii="Trebuchet MS" w:hAnsi="Trebuchet MS" w:cs="Arial"/>
          <w:bCs/>
        </w:rPr>
        <w:sym w:font="Symbol" w:char="0062"/>
      </w:r>
      <w:r w:rsidRPr="00BD2F8D">
        <w:rPr>
          <w:rFonts w:ascii="Trebuchet MS" w:hAnsi="Trebuchet MS" w:cs="Arial"/>
          <w:bCs/>
          <w:vertAlign w:val="subscript"/>
        </w:rPr>
        <w:t>2</w:t>
      </w:r>
      <w:r w:rsidRPr="00C94708">
        <w:rPr>
          <w:rFonts w:ascii="Trebuchet MS" w:hAnsi="Trebuchet MS" w:cs="Arial"/>
          <w:bCs/>
        </w:rPr>
        <w:t>X</w:t>
      </w:r>
      <w:r w:rsidRPr="00BD2F8D">
        <w:rPr>
          <w:rFonts w:ascii="Trebuchet MS" w:hAnsi="Trebuchet MS" w:cs="Arial"/>
          <w:bCs/>
          <w:vertAlign w:val="subscript"/>
        </w:rPr>
        <w:t>2i</w:t>
      </w:r>
      <w:r w:rsidRPr="00C94708">
        <w:rPr>
          <w:rFonts w:ascii="Trebuchet MS" w:hAnsi="Trebuchet MS" w:cs="Arial"/>
          <w:bCs/>
        </w:rPr>
        <w:t xml:space="preserve"> + </w:t>
      </w:r>
      <w:r w:rsidRPr="00C94708">
        <w:rPr>
          <w:rFonts w:ascii="Trebuchet MS" w:hAnsi="Trebuchet MS" w:cs="Arial"/>
          <w:bCs/>
        </w:rPr>
        <w:sym w:font="Symbol" w:char="0062"/>
      </w:r>
      <w:r w:rsidRPr="00BD2F8D">
        <w:rPr>
          <w:rFonts w:ascii="Trebuchet MS" w:hAnsi="Trebuchet MS" w:cs="Arial"/>
          <w:bCs/>
          <w:vertAlign w:val="subscript"/>
        </w:rPr>
        <w:t>3</w:t>
      </w:r>
      <w:r w:rsidRPr="00C94708">
        <w:rPr>
          <w:rFonts w:ascii="Trebuchet MS" w:hAnsi="Trebuchet MS" w:cs="Arial"/>
          <w:bCs/>
        </w:rPr>
        <w:t>X</w:t>
      </w:r>
      <w:r w:rsidRPr="00BD2F8D">
        <w:rPr>
          <w:rFonts w:ascii="Trebuchet MS" w:hAnsi="Trebuchet MS" w:cs="Arial"/>
          <w:bCs/>
          <w:vertAlign w:val="subscript"/>
        </w:rPr>
        <w:t>3i</w:t>
      </w:r>
      <w:r w:rsidRPr="00C94708">
        <w:rPr>
          <w:rFonts w:ascii="Trebuchet MS" w:hAnsi="Trebuchet MS" w:cs="Arial"/>
          <w:bCs/>
        </w:rPr>
        <w:t xml:space="preserve"> + u</w:t>
      </w:r>
      <w:r w:rsidRPr="00BD2F8D">
        <w:rPr>
          <w:rFonts w:ascii="Trebuchet MS" w:hAnsi="Trebuchet MS" w:cs="Arial"/>
          <w:bCs/>
          <w:vertAlign w:val="subscript"/>
        </w:rPr>
        <w:t>i</w:t>
      </w:r>
    </w:p>
    <w:p w:rsidR="00720639" w:rsidRPr="00C94708" w:rsidRDefault="00720639" w:rsidP="00806E30">
      <w:pPr>
        <w:numPr>
          <w:ilvl w:val="0"/>
          <w:numId w:val="21"/>
        </w:numPr>
        <w:tabs>
          <w:tab w:val="clear" w:pos="360"/>
          <w:tab w:val="num" w:pos="720"/>
        </w:tabs>
        <w:ind w:left="720"/>
        <w:rPr>
          <w:rFonts w:ascii="Trebuchet MS" w:hAnsi="Trebuchet MS" w:cs="Arial"/>
          <w:bCs/>
        </w:rPr>
      </w:pPr>
      <w:r w:rsidRPr="00C94708">
        <w:rPr>
          <w:rFonts w:ascii="Trebuchet MS" w:hAnsi="Trebuchet MS" w:cs="Arial"/>
          <w:bCs/>
        </w:rPr>
        <w:t xml:space="preserve">Assumes the following pattern of heteroscedasticity </w:t>
      </w:r>
    </w:p>
    <w:p w:rsidR="00720639" w:rsidRPr="00C94708" w:rsidRDefault="00720639" w:rsidP="00720639">
      <w:pPr>
        <w:ind w:left="1080"/>
        <w:rPr>
          <w:rFonts w:ascii="Trebuchet MS" w:hAnsi="Trebuchet MS" w:cs="Arial"/>
          <w:bCs/>
        </w:rPr>
      </w:pPr>
      <w:r w:rsidRPr="00C94708">
        <w:rPr>
          <w:rFonts w:ascii="Trebuchet MS" w:hAnsi="Trebuchet MS" w:cs="Arial"/>
          <w:bCs/>
        </w:rPr>
        <w:sym w:font="Symbol" w:char="0073"/>
      </w:r>
      <w:r w:rsidRPr="00AE1968">
        <w:rPr>
          <w:rFonts w:ascii="Trebuchet MS" w:hAnsi="Trebuchet MS" w:cs="Arial"/>
          <w:bCs/>
          <w:vertAlign w:val="superscript"/>
        </w:rPr>
        <w:t>2</w:t>
      </w:r>
      <w:r w:rsidRPr="00AE1968">
        <w:rPr>
          <w:rFonts w:ascii="Trebuchet MS" w:hAnsi="Trebuchet MS" w:cs="Arial"/>
          <w:bCs/>
          <w:vertAlign w:val="subscript"/>
        </w:rPr>
        <w:t>i</w:t>
      </w:r>
      <w:r w:rsidRPr="00C94708">
        <w:rPr>
          <w:rFonts w:ascii="Trebuchet MS" w:hAnsi="Trebuchet MS" w:cs="Arial"/>
          <w:bCs/>
        </w:rPr>
        <w:t xml:space="preserve"> = </w:t>
      </w:r>
      <w:r w:rsidRPr="00C94708">
        <w:rPr>
          <w:rFonts w:ascii="Trebuchet MS" w:hAnsi="Trebuchet MS" w:cs="Arial"/>
          <w:bCs/>
        </w:rPr>
        <w:sym w:font="Symbol" w:char="0061"/>
      </w:r>
      <w:r w:rsidRPr="00AE1968">
        <w:rPr>
          <w:rFonts w:ascii="Trebuchet MS" w:hAnsi="Trebuchet MS" w:cs="Arial"/>
          <w:bCs/>
          <w:vertAlign w:val="subscript"/>
        </w:rPr>
        <w:t>1</w:t>
      </w:r>
      <w:r w:rsidRPr="00C94708">
        <w:rPr>
          <w:rFonts w:ascii="Trebuchet MS" w:hAnsi="Trebuchet MS" w:cs="Arial"/>
          <w:bCs/>
        </w:rPr>
        <w:t xml:space="preserve"> + </w:t>
      </w:r>
      <w:r w:rsidRPr="00C94708">
        <w:rPr>
          <w:rFonts w:ascii="Trebuchet MS" w:hAnsi="Trebuchet MS" w:cs="Arial"/>
          <w:bCs/>
        </w:rPr>
        <w:sym w:font="Symbol" w:char="0061"/>
      </w:r>
      <w:r w:rsidRPr="00AE1968">
        <w:rPr>
          <w:rFonts w:ascii="Trebuchet MS" w:hAnsi="Trebuchet MS" w:cs="Arial"/>
          <w:bCs/>
          <w:vertAlign w:val="subscript"/>
        </w:rPr>
        <w:t>2</w:t>
      </w:r>
      <w:r w:rsidRPr="00C94708">
        <w:rPr>
          <w:rFonts w:ascii="Trebuchet MS" w:hAnsi="Trebuchet MS" w:cs="Arial"/>
          <w:bCs/>
        </w:rPr>
        <w:t>X</w:t>
      </w:r>
      <w:r w:rsidRPr="00AE1968">
        <w:rPr>
          <w:rFonts w:ascii="Trebuchet MS" w:hAnsi="Trebuchet MS" w:cs="Arial"/>
          <w:bCs/>
          <w:vertAlign w:val="subscript"/>
        </w:rPr>
        <w:t>2</w:t>
      </w:r>
      <w:r w:rsidRPr="00C94708">
        <w:rPr>
          <w:rFonts w:ascii="Trebuchet MS" w:hAnsi="Trebuchet MS" w:cs="Arial"/>
          <w:bCs/>
        </w:rPr>
        <w:t xml:space="preserve"> + </w:t>
      </w:r>
      <w:r w:rsidRPr="00C94708">
        <w:rPr>
          <w:rFonts w:ascii="Trebuchet MS" w:hAnsi="Trebuchet MS" w:cs="Arial"/>
          <w:bCs/>
        </w:rPr>
        <w:sym w:font="Symbol" w:char="0061"/>
      </w:r>
      <w:r w:rsidRPr="00AE1968">
        <w:rPr>
          <w:rFonts w:ascii="Trebuchet MS" w:hAnsi="Trebuchet MS" w:cs="Arial"/>
          <w:bCs/>
          <w:vertAlign w:val="subscript"/>
        </w:rPr>
        <w:t>3</w:t>
      </w:r>
      <w:r w:rsidRPr="00C94708">
        <w:rPr>
          <w:rFonts w:ascii="Trebuchet MS" w:hAnsi="Trebuchet MS" w:cs="Arial"/>
          <w:bCs/>
        </w:rPr>
        <w:t>X</w:t>
      </w:r>
      <w:r w:rsidRPr="00AE1968">
        <w:rPr>
          <w:rFonts w:ascii="Trebuchet MS" w:hAnsi="Trebuchet MS" w:cs="Arial"/>
          <w:bCs/>
          <w:vertAlign w:val="subscript"/>
        </w:rPr>
        <w:t xml:space="preserve">3 </w:t>
      </w:r>
      <w:r w:rsidRPr="00C94708">
        <w:rPr>
          <w:rFonts w:ascii="Trebuchet MS" w:hAnsi="Trebuchet MS" w:cs="Arial"/>
          <w:bCs/>
        </w:rPr>
        <w:t xml:space="preserve">+ </w:t>
      </w:r>
      <w:r w:rsidRPr="00C94708">
        <w:rPr>
          <w:rFonts w:ascii="Trebuchet MS" w:hAnsi="Trebuchet MS" w:cs="Arial"/>
          <w:bCs/>
        </w:rPr>
        <w:sym w:font="Symbol" w:char="0061"/>
      </w:r>
      <w:r w:rsidRPr="00AE1968">
        <w:rPr>
          <w:rFonts w:ascii="Trebuchet MS" w:hAnsi="Trebuchet MS" w:cs="Arial"/>
          <w:bCs/>
          <w:vertAlign w:val="subscript"/>
        </w:rPr>
        <w:t>4</w:t>
      </w:r>
      <w:r w:rsidRPr="00C94708">
        <w:rPr>
          <w:rFonts w:ascii="Trebuchet MS" w:hAnsi="Trebuchet MS" w:cs="Arial"/>
          <w:bCs/>
        </w:rPr>
        <w:t>X</w:t>
      </w:r>
      <w:r w:rsidRPr="00AE1968">
        <w:rPr>
          <w:rFonts w:ascii="Trebuchet MS" w:hAnsi="Trebuchet MS" w:cs="Arial"/>
          <w:bCs/>
          <w:vertAlign w:val="subscript"/>
        </w:rPr>
        <w:t>22</w:t>
      </w:r>
      <w:r w:rsidRPr="00C94708">
        <w:rPr>
          <w:rFonts w:ascii="Trebuchet MS" w:hAnsi="Trebuchet MS" w:cs="Arial"/>
          <w:bCs/>
        </w:rPr>
        <w:t xml:space="preserve"> + </w:t>
      </w:r>
      <w:r w:rsidRPr="00C94708">
        <w:rPr>
          <w:rFonts w:ascii="Trebuchet MS" w:hAnsi="Trebuchet MS" w:cs="Arial"/>
          <w:bCs/>
        </w:rPr>
        <w:sym w:font="Symbol" w:char="0061"/>
      </w:r>
      <w:r w:rsidRPr="00AE1968">
        <w:rPr>
          <w:rFonts w:ascii="Trebuchet MS" w:hAnsi="Trebuchet MS" w:cs="Arial"/>
          <w:bCs/>
          <w:vertAlign w:val="subscript"/>
        </w:rPr>
        <w:t>5</w:t>
      </w:r>
      <w:r w:rsidRPr="00C94708">
        <w:rPr>
          <w:rFonts w:ascii="Trebuchet MS" w:hAnsi="Trebuchet MS" w:cs="Arial"/>
          <w:bCs/>
        </w:rPr>
        <w:t>X</w:t>
      </w:r>
      <w:r w:rsidRPr="00AE1968">
        <w:rPr>
          <w:rFonts w:ascii="Trebuchet MS" w:hAnsi="Trebuchet MS" w:cs="Arial"/>
          <w:bCs/>
          <w:vertAlign w:val="subscript"/>
        </w:rPr>
        <w:t>32</w:t>
      </w:r>
      <w:r w:rsidRPr="00C94708">
        <w:rPr>
          <w:rFonts w:ascii="Trebuchet MS" w:hAnsi="Trebuchet MS" w:cs="Arial"/>
          <w:bCs/>
        </w:rPr>
        <w:t xml:space="preserve"> + </w:t>
      </w:r>
      <w:r w:rsidRPr="00C94708">
        <w:rPr>
          <w:rFonts w:ascii="Trebuchet MS" w:hAnsi="Trebuchet MS" w:cs="Arial"/>
          <w:bCs/>
        </w:rPr>
        <w:sym w:font="Symbol" w:char="0061"/>
      </w:r>
      <w:r w:rsidRPr="00AE1968">
        <w:rPr>
          <w:rFonts w:ascii="Trebuchet MS" w:hAnsi="Trebuchet MS" w:cs="Arial"/>
          <w:bCs/>
          <w:vertAlign w:val="subscript"/>
        </w:rPr>
        <w:t>6</w:t>
      </w:r>
      <w:r w:rsidRPr="00C94708">
        <w:rPr>
          <w:rFonts w:ascii="Trebuchet MS" w:hAnsi="Trebuchet MS" w:cs="Arial"/>
          <w:bCs/>
        </w:rPr>
        <w:t>X</w:t>
      </w:r>
      <w:r w:rsidRPr="00AE1968">
        <w:rPr>
          <w:rFonts w:ascii="Trebuchet MS" w:hAnsi="Trebuchet MS" w:cs="Arial"/>
          <w:bCs/>
          <w:vertAlign w:val="subscript"/>
        </w:rPr>
        <w:t>2</w:t>
      </w:r>
      <w:r w:rsidRPr="00C94708">
        <w:rPr>
          <w:rFonts w:ascii="Trebuchet MS" w:hAnsi="Trebuchet MS" w:cs="Arial"/>
          <w:bCs/>
        </w:rPr>
        <w:t>X</w:t>
      </w:r>
      <w:r w:rsidRPr="00AE1968">
        <w:rPr>
          <w:rFonts w:ascii="Trebuchet MS" w:hAnsi="Trebuchet MS" w:cs="Arial"/>
          <w:bCs/>
          <w:vertAlign w:val="subscript"/>
        </w:rPr>
        <w:t>3</w:t>
      </w:r>
    </w:p>
    <w:p w:rsidR="00720639" w:rsidRPr="00C94708" w:rsidRDefault="00720639" w:rsidP="00806E30">
      <w:pPr>
        <w:numPr>
          <w:ilvl w:val="0"/>
          <w:numId w:val="21"/>
        </w:numPr>
        <w:tabs>
          <w:tab w:val="clear" w:pos="360"/>
          <w:tab w:val="num" w:pos="720"/>
        </w:tabs>
        <w:ind w:left="720"/>
        <w:rPr>
          <w:rFonts w:ascii="Trebuchet MS" w:hAnsi="Trebuchet MS" w:cs="Arial"/>
          <w:bCs/>
          <w:i/>
          <w:iCs/>
        </w:rPr>
      </w:pPr>
      <w:r w:rsidRPr="00C94708">
        <w:rPr>
          <w:rFonts w:ascii="Trebuchet MS" w:hAnsi="Trebuchet MS" w:cs="Arial"/>
          <w:bCs/>
        </w:rPr>
        <w:t xml:space="preserve">Because </w:t>
      </w:r>
      <w:r w:rsidRPr="00C94708">
        <w:rPr>
          <w:rFonts w:ascii="Trebuchet MS" w:hAnsi="Trebuchet MS" w:cs="Arial"/>
          <w:bCs/>
        </w:rPr>
        <w:sym w:font="Symbol" w:char="0073"/>
      </w:r>
      <w:r w:rsidRPr="00AE1968">
        <w:rPr>
          <w:rFonts w:ascii="Trebuchet MS" w:hAnsi="Trebuchet MS" w:cs="Arial"/>
          <w:bCs/>
          <w:vertAlign w:val="superscript"/>
        </w:rPr>
        <w:t>2</w:t>
      </w:r>
      <w:r w:rsidRPr="00AE1968">
        <w:rPr>
          <w:rFonts w:ascii="Trebuchet MS" w:hAnsi="Trebuchet MS" w:cs="Arial"/>
          <w:bCs/>
          <w:vertAlign w:val="subscript"/>
        </w:rPr>
        <w:t>i</w:t>
      </w:r>
      <w:r w:rsidRPr="00C94708">
        <w:rPr>
          <w:rFonts w:ascii="Trebuchet MS" w:hAnsi="Trebuchet MS" w:cs="Arial"/>
          <w:bCs/>
        </w:rPr>
        <w:t xml:space="preserve"> is not known, White suggests using squared residual from the original regression as a proxy</w:t>
      </w:r>
    </w:p>
    <w:p w:rsidR="00720639" w:rsidRPr="00C94708" w:rsidRDefault="00720639" w:rsidP="00806E30">
      <w:pPr>
        <w:numPr>
          <w:ilvl w:val="0"/>
          <w:numId w:val="21"/>
        </w:numPr>
        <w:tabs>
          <w:tab w:val="clear" w:pos="360"/>
          <w:tab w:val="num" w:pos="720"/>
        </w:tabs>
        <w:ind w:left="720"/>
        <w:rPr>
          <w:rFonts w:ascii="Trebuchet MS" w:hAnsi="Trebuchet MS" w:cs="Arial"/>
          <w:bCs/>
        </w:rPr>
      </w:pPr>
      <w:r w:rsidRPr="00C94708">
        <w:rPr>
          <w:rFonts w:ascii="Trebuchet MS" w:hAnsi="Trebuchet MS" w:cs="Arial"/>
          <w:bCs/>
        </w:rPr>
        <w:t xml:space="preserve">So estimate the original model and retrieve the estimated residuals, u^.  </w:t>
      </w:r>
    </w:p>
    <w:p w:rsidR="00720639" w:rsidRPr="00C94708" w:rsidRDefault="00720639" w:rsidP="00806E30">
      <w:pPr>
        <w:numPr>
          <w:ilvl w:val="0"/>
          <w:numId w:val="21"/>
        </w:numPr>
        <w:tabs>
          <w:tab w:val="clear" w:pos="360"/>
          <w:tab w:val="num" w:pos="720"/>
        </w:tabs>
        <w:ind w:left="720"/>
        <w:rPr>
          <w:rFonts w:ascii="Trebuchet MS" w:hAnsi="Trebuchet MS" w:cs="Arial"/>
          <w:bCs/>
        </w:rPr>
      </w:pPr>
      <w:r w:rsidRPr="00C94708">
        <w:rPr>
          <w:rFonts w:ascii="Trebuchet MS" w:hAnsi="Trebuchet MS" w:cs="Arial"/>
          <w:bCs/>
        </w:rPr>
        <w:t xml:space="preserve">Use the squared residuals as a proxy for the heteroscedastic error variance, </w:t>
      </w:r>
      <w:r w:rsidRPr="00C94708">
        <w:rPr>
          <w:rFonts w:ascii="Trebuchet MS" w:hAnsi="Trebuchet MS" w:cs="Arial"/>
          <w:bCs/>
        </w:rPr>
        <w:sym w:font="Symbol" w:char="0073"/>
      </w:r>
      <w:r w:rsidRPr="00AE1968">
        <w:rPr>
          <w:rFonts w:ascii="Trebuchet MS" w:hAnsi="Trebuchet MS" w:cs="Arial"/>
          <w:bCs/>
          <w:vertAlign w:val="superscript"/>
        </w:rPr>
        <w:t>2</w:t>
      </w:r>
      <w:r w:rsidRPr="00AE1968">
        <w:rPr>
          <w:rFonts w:ascii="Trebuchet MS" w:hAnsi="Trebuchet MS" w:cs="Arial"/>
          <w:bCs/>
          <w:vertAlign w:val="subscript"/>
        </w:rPr>
        <w:t>i</w:t>
      </w:r>
      <w:r w:rsidRPr="00C94708">
        <w:rPr>
          <w:rFonts w:ascii="Trebuchet MS" w:hAnsi="Trebuchet MS" w:cs="Arial"/>
          <w:bCs/>
        </w:rPr>
        <w:t xml:space="preserve">, and estimate the following </w:t>
      </w:r>
      <w:r w:rsidRPr="00C94708">
        <w:rPr>
          <w:rFonts w:ascii="Trebuchet MS" w:hAnsi="Trebuchet MS" w:cs="Arial"/>
          <w:bCs/>
          <w:i/>
          <w:iCs/>
        </w:rPr>
        <w:t>auxiliary regression</w:t>
      </w:r>
      <w:r w:rsidRPr="00C94708">
        <w:rPr>
          <w:rFonts w:ascii="Trebuchet MS" w:hAnsi="Trebuchet MS" w:cs="Arial"/>
          <w:bCs/>
        </w:rPr>
        <w:t xml:space="preserve">, </w:t>
      </w:r>
    </w:p>
    <w:p w:rsidR="00720639" w:rsidRPr="00C94708" w:rsidRDefault="00720639" w:rsidP="00720639">
      <w:pPr>
        <w:ind w:left="1080"/>
        <w:rPr>
          <w:rFonts w:ascii="Trebuchet MS" w:hAnsi="Trebuchet MS" w:cs="Arial"/>
          <w:bCs/>
        </w:rPr>
      </w:pPr>
      <w:r w:rsidRPr="00C94708">
        <w:rPr>
          <w:rFonts w:ascii="Trebuchet MS" w:hAnsi="Trebuchet MS" w:cs="Arial"/>
          <w:bCs/>
        </w:rPr>
        <w:t>u^</w:t>
      </w:r>
      <w:r w:rsidRPr="00AE1968">
        <w:rPr>
          <w:rFonts w:ascii="Trebuchet MS" w:hAnsi="Trebuchet MS" w:cs="Arial"/>
          <w:bCs/>
          <w:vertAlign w:val="superscript"/>
        </w:rPr>
        <w:t>2</w:t>
      </w:r>
      <w:r w:rsidRPr="00C94708">
        <w:rPr>
          <w:rFonts w:ascii="Trebuchet MS" w:hAnsi="Trebuchet MS" w:cs="Arial"/>
          <w:bCs/>
        </w:rPr>
        <w:t xml:space="preserve"> = </w:t>
      </w:r>
      <w:r w:rsidRPr="00C94708">
        <w:rPr>
          <w:rFonts w:ascii="Trebuchet MS" w:hAnsi="Trebuchet MS" w:cs="Arial"/>
          <w:bCs/>
        </w:rPr>
        <w:sym w:font="Symbol" w:char="0061"/>
      </w:r>
      <w:r w:rsidRPr="00AE1968">
        <w:rPr>
          <w:rFonts w:ascii="Trebuchet MS" w:hAnsi="Trebuchet MS" w:cs="Arial"/>
          <w:bCs/>
          <w:vertAlign w:val="subscript"/>
        </w:rPr>
        <w:t>1</w:t>
      </w:r>
      <w:r w:rsidRPr="00C94708">
        <w:rPr>
          <w:rFonts w:ascii="Trebuchet MS" w:hAnsi="Trebuchet MS" w:cs="Arial"/>
          <w:bCs/>
        </w:rPr>
        <w:t xml:space="preserve">+ </w:t>
      </w:r>
      <w:r w:rsidRPr="00C94708">
        <w:rPr>
          <w:rFonts w:ascii="Trebuchet MS" w:hAnsi="Trebuchet MS" w:cs="Arial"/>
          <w:bCs/>
        </w:rPr>
        <w:sym w:font="Symbol" w:char="0061"/>
      </w:r>
      <w:r w:rsidRPr="00AE1968">
        <w:rPr>
          <w:rFonts w:ascii="Trebuchet MS" w:hAnsi="Trebuchet MS" w:cs="Arial"/>
          <w:bCs/>
          <w:vertAlign w:val="subscript"/>
        </w:rPr>
        <w:t>2</w:t>
      </w:r>
      <w:r w:rsidRPr="00C94708">
        <w:rPr>
          <w:rFonts w:ascii="Trebuchet MS" w:hAnsi="Trebuchet MS" w:cs="Arial"/>
          <w:bCs/>
        </w:rPr>
        <w:t>X</w:t>
      </w:r>
      <w:r w:rsidRPr="00AE1968">
        <w:rPr>
          <w:rFonts w:ascii="Trebuchet MS" w:hAnsi="Trebuchet MS" w:cs="Arial"/>
          <w:bCs/>
          <w:vertAlign w:val="subscript"/>
        </w:rPr>
        <w:t>2</w:t>
      </w:r>
      <w:r w:rsidRPr="00C94708">
        <w:rPr>
          <w:rFonts w:ascii="Trebuchet MS" w:hAnsi="Trebuchet MS" w:cs="Arial"/>
          <w:bCs/>
        </w:rPr>
        <w:t xml:space="preserve"> + </w:t>
      </w:r>
      <w:r w:rsidRPr="00C94708">
        <w:rPr>
          <w:rFonts w:ascii="Trebuchet MS" w:hAnsi="Trebuchet MS" w:cs="Arial"/>
          <w:bCs/>
        </w:rPr>
        <w:sym w:font="Symbol" w:char="0061"/>
      </w:r>
      <w:r w:rsidRPr="00AE1968">
        <w:rPr>
          <w:rFonts w:ascii="Trebuchet MS" w:hAnsi="Trebuchet MS" w:cs="Arial"/>
          <w:bCs/>
          <w:vertAlign w:val="subscript"/>
        </w:rPr>
        <w:t>3</w:t>
      </w:r>
      <w:r w:rsidRPr="00C94708">
        <w:rPr>
          <w:rFonts w:ascii="Trebuchet MS" w:hAnsi="Trebuchet MS" w:cs="Arial"/>
          <w:bCs/>
        </w:rPr>
        <w:t>X</w:t>
      </w:r>
      <w:r w:rsidRPr="00AE1968">
        <w:rPr>
          <w:rFonts w:ascii="Trebuchet MS" w:hAnsi="Trebuchet MS" w:cs="Arial"/>
          <w:bCs/>
          <w:vertAlign w:val="subscript"/>
        </w:rPr>
        <w:t>3</w:t>
      </w:r>
      <w:r w:rsidRPr="00C94708">
        <w:rPr>
          <w:rFonts w:ascii="Trebuchet MS" w:hAnsi="Trebuchet MS" w:cs="Arial"/>
          <w:bCs/>
        </w:rPr>
        <w:t xml:space="preserve"> + </w:t>
      </w:r>
      <w:r w:rsidRPr="00C94708">
        <w:rPr>
          <w:rFonts w:ascii="Trebuchet MS" w:hAnsi="Trebuchet MS" w:cs="Arial"/>
          <w:bCs/>
        </w:rPr>
        <w:sym w:font="Symbol" w:char="0061"/>
      </w:r>
      <w:r w:rsidRPr="00AE1968">
        <w:rPr>
          <w:rFonts w:ascii="Trebuchet MS" w:hAnsi="Trebuchet MS" w:cs="Arial"/>
          <w:bCs/>
          <w:vertAlign w:val="subscript"/>
        </w:rPr>
        <w:t>4</w:t>
      </w:r>
      <w:r w:rsidRPr="00C94708">
        <w:rPr>
          <w:rFonts w:ascii="Trebuchet MS" w:hAnsi="Trebuchet MS" w:cs="Arial"/>
          <w:bCs/>
        </w:rPr>
        <w:t>X</w:t>
      </w:r>
      <w:r w:rsidRPr="00AE1968">
        <w:rPr>
          <w:rFonts w:ascii="Trebuchet MS" w:hAnsi="Trebuchet MS" w:cs="Arial"/>
          <w:bCs/>
          <w:vertAlign w:val="subscript"/>
        </w:rPr>
        <w:t>22</w:t>
      </w:r>
      <w:r w:rsidRPr="00C94708">
        <w:rPr>
          <w:rFonts w:ascii="Trebuchet MS" w:hAnsi="Trebuchet MS" w:cs="Arial"/>
          <w:bCs/>
        </w:rPr>
        <w:t xml:space="preserve"> + </w:t>
      </w:r>
      <w:r w:rsidRPr="00C94708">
        <w:rPr>
          <w:rFonts w:ascii="Trebuchet MS" w:hAnsi="Trebuchet MS" w:cs="Arial"/>
          <w:bCs/>
        </w:rPr>
        <w:sym w:font="Symbol" w:char="0061"/>
      </w:r>
      <w:r w:rsidRPr="00AE1968">
        <w:rPr>
          <w:rFonts w:ascii="Trebuchet MS" w:hAnsi="Trebuchet MS" w:cs="Arial"/>
          <w:bCs/>
          <w:vertAlign w:val="subscript"/>
        </w:rPr>
        <w:t>5</w:t>
      </w:r>
      <w:r w:rsidRPr="00C94708">
        <w:rPr>
          <w:rFonts w:ascii="Trebuchet MS" w:hAnsi="Trebuchet MS" w:cs="Arial"/>
          <w:bCs/>
        </w:rPr>
        <w:t>X</w:t>
      </w:r>
      <w:r w:rsidRPr="00AE1968">
        <w:rPr>
          <w:rFonts w:ascii="Trebuchet MS" w:hAnsi="Trebuchet MS" w:cs="Arial"/>
          <w:bCs/>
          <w:vertAlign w:val="subscript"/>
        </w:rPr>
        <w:t>32</w:t>
      </w:r>
      <w:r w:rsidRPr="00C94708">
        <w:rPr>
          <w:rFonts w:ascii="Trebuchet MS" w:hAnsi="Trebuchet MS" w:cs="Arial"/>
          <w:bCs/>
        </w:rPr>
        <w:t xml:space="preserve"> + </w:t>
      </w:r>
      <w:r w:rsidRPr="00C94708">
        <w:rPr>
          <w:rFonts w:ascii="Trebuchet MS" w:hAnsi="Trebuchet MS" w:cs="Arial"/>
          <w:bCs/>
        </w:rPr>
        <w:sym w:font="Symbol" w:char="0061"/>
      </w:r>
      <w:r w:rsidRPr="00AE1968">
        <w:rPr>
          <w:rFonts w:ascii="Trebuchet MS" w:hAnsi="Trebuchet MS" w:cs="Arial"/>
          <w:bCs/>
          <w:vertAlign w:val="subscript"/>
        </w:rPr>
        <w:t>6</w:t>
      </w:r>
      <w:r w:rsidRPr="00C94708">
        <w:rPr>
          <w:rFonts w:ascii="Trebuchet MS" w:hAnsi="Trebuchet MS" w:cs="Arial"/>
          <w:bCs/>
        </w:rPr>
        <w:t>X</w:t>
      </w:r>
      <w:r w:rsidRPr="00AE1968">
        <w:rPr>
          <w:rFonts w:ascii="Trebuchet MS" w:hAnsi="Trebuchet MS" w:cs="Arial"/>
          <w:bCs/>
          <w:vertAlign w:val="subscript"/>
        </w:rPr>
        <w:t>2</w:t>
      </w:r>
      <w:r w:rsidRPr="00C94708">
        <w:rPr>
          <w:rFonts w:ascii="Trebuchet MS" w:hAnsi="Trebuchet MS" w:cs="Arial"/>
          <w:bCs/>
        </w:rPr>
        <w:t>X</w:t>
      </w:r>
      <w:r w:rsidRPr="00AE1968">
        <w:rPr>
          <w:rFonts w:ascii="Trebuchet MS" w:hAnsi="Trebuchet MS" w:cs="Arial"/>
          <w:bCs/>
          <w:vertAlign w:val="subscript"/>
        </w:rPr>
        <w:t>3</w:t>
      </w:r>
    </w:p>
    <w:p w:rsidR="00720639" w:rsidRPr="00C94708" w:rsidRDefault="00720639" w:rsidP="00806E30">
      <w:pPr>
        <w:numPr>
          <w:ilvl w:val="0"/>
          <w:numId w:val="21"/>
        </w:numPr>
        <w:tabs>
          <w:tab w:val="clear" w:pos="360"/>
          <w:tab w:val="num" w:pos="720"/>
        </w:tabs>
        <w:ind w:left="720"/>
        <w:rPr>
          <w:rFonts w:ascii="Trebuchet MS" w:hAnsi="Trebuchet MS" w:cs="Arial"/>
          <w:bCs/>
        </w:rPr>
      </w:pPr>
      <w:r w:rsidRPr="00C94708">
        <w:rPr>
          <w:rFonts w:ascii="Trebuchet MS" w:hAnsi="Trebuchet MS" w:cs="Arial"/>
          <w:bCs/>
        </w:rPr>
        <w:t>Now test the null of no heteroscedasticity, i.e.,</w:t>
      </w:r>
    </w:p>
    <w:p w:rsidR="00720639" w:rsidRPr="00C94708" w:rsidRDefault="00720639" w:rsidP="00720639">
      <w:pPr>
        <w:ind w:left="1080"/>
        <w:rPr>
          <w:rFonts w:ascii="Trebuchet MS" w:hAnsi="Trebuchet MS" w:cs="Arial"/>
          <w:bCs/>
        </w:rPr>
      </w:pPr>
      <w:r w:rsidRPr="00C94708">
        <w:rPr>
          <w:rFonts w:ascii="Trebuchet MS" w:hAnsi="Trebuchet MS" w:cs="Arial"/>
          <w:bCs/>
        </w:rPr>
        <w:t>H</w:t>
      </w:r>
      <w:r w:rsidRPr="00AE1968">
        <w:rPr>
          <w:rFonts w:ascii="Trebuchet MS" w:hAnsi="Trebuchet MS" w:cs="Arial"/>
          <w:bCs/>
          <w:vertAlign w:val="subscript"/>
        </w:rPr>
        <w:t>0</w:t>
      </w:r>
      <w:r w:rsidRPr="00C94708">
        <w:rPr>
          <w:rFonts w:ascii="Trebuchet MS" w:hAnsi="Trebuchet MS" w:cs="Arial"/>
          <w:bCs/>
        </w:rPr>
        <w:t xml:space="preserve">: </w:t>
      </w:r>
      <w:r w:rsidRPr="00C94708">
        <w:rPr>
          <w:rFonts w:ascii="Trebuchet MS" w:hAnsi="Trebuchet MS" w:cs="Arial"/>
          <w:bCs/>
        </w:rPr>
        <w:sym w:font="Symbol" w:char="0061"/>
      </w:r>
      <w:r w:rsidRPr="00AE1968">
        <w:rPr>
          <w:rFonts w:ascii="Trebuchet MS" w:hAnsi="Trebuchet MS" w:cs="Arial"/>
          <w:bCs/>
          <w:vertAlign w:val="subscript"/>
        </w:rPr>
        <w:t xml:space="preserve">2 </w:t>
      </w:r>
      <w:r w:rsidRPr="00C94708">
        <w:rPr>
          <w:rFonts w:ascii="Trebuchet MS" w:hAnsi="Trebuchet MS" w:cs="Arial"/>
          <w:bCs/>
        </w:rPr>
        <w:t xml:space="preserve">= </w:t>
      </w:r>
      <w:r w:rsidRPr="00C94708">
        <w:rPr>
          <w:rFonts w:ascii="Trebuchet MS" w:hAnsi="Trebuchet MS" w:cs="Arial"/>
          <w:bCs/>
        </w:rPr>
        <w:sym w:font="Symbol" w:char="0061"/>
      </w:r>
      <w:r w:rsidRPr="00AE1968">
        <w:rPr>
          <w:rFonts w:ascii="Trebuchet MS" w:hAnsi="Trebuchet MS" w:cs="Arial"/>
          <w:bCs/>
          <w:vertAlign w:val="subscript"/>
        </w:rPr>
        <w:t xml:space="preserve">3 </w:t>
      </w:r>
      <w:r w:rsidRPr="00C94708">
        <w:rPr>
          <w:rFonts w:ascii="Trebuchet MS" w:hAnsi="Trebuchet MS" w:cs="Arial"/>
          <w:bCs/>
        </w:rPr>
        <w:t xml:space="preserve">= </w:t>
      </w:r>
      <w:r w:rsidRPr="00C94708">
        <w:rPr>
          <w:rFonts w:ascii="Trebuchet MS" w:hAnsi="Trebuchet MS" w:cs="Arial"/>
          <w:bCs/>
        </w:rPr>
        <w:sym w:font="Symbol" w:char="0061"/>
      </w:r>
      <w:r w:rsidRPr="00AE1968">
        <w:rPr>
          <w:rFonts w:ascii="Trebuchet MS" w:hAnsi="Trebuchet MS" w:cs="Arial"/>
          <w:bCs/>
          <w:vertAlign w:val="subscript"/>
        </w:rPr>
        <w:t xml:space="preserve">4 </w:t>
      </w:r>
      <w:r w:rsidRPr="00C94708">
        <w:rPr>
          <w:rFonts w:ascii="Trebuchet MS" w:hAnsi="Trebuchet MS" w:cs="Arial"/>
          <w:bCs/>
        </w:rPr>
        <w:t xml:space="preserve">= </w:t>
      </w:r>
      <w:r w:rsidRPr="00C94708">
        <w:rPr>
          <w:rFonts w:ascii="Trebuchet MS" w:hAnsi="Trebuchet MS" w:cs="Arial"/>
          <w:bCs/>
        </w:rPr>
        <w:sym w:font="Symbol" w:char="0061"/>
      </w:r>
      <w:r w:rsidRPr="00AE1968">
        <w:rPr>
          <w:rFonts w:ascii="Trebuchet MS" w:hAnsi="Trebuchet MS" w:cs="Arial"/>
          <w:bCs/>
          <w:vertAlign w:val="subscript"/>
        </w:rPr>
        <w:t>5</w:t>
      </w:r>
      <w:r w:rsidRPr="00C94708">
        <w:rPr>
          <w:rFonts w:ascii="Trebuchet MS" w:hAnsi="Trebuchet MS" w:cs="Arial"/>
          <w:bCs/>
        </w:rPr>
        <w:t xml:space="preserve"> = </w:t>
      </w:r>
      <w:r w:rsidRPr="00C94708">
        <w:rPr>
          <w:rFonts w:ascii="Trebuchet MS" w:hAnsi="Trebuchet MS" w:cs="Arial"/>
          <w:bCs/>
        </w:rPr>
        <w:sym w:font="Symbol" w:char="0061"/>
      </w:r>
      <w:r w:rsidRPr="00AE1968">
        <w:rPr>
          <w:rFonts w:ascii="Trebuchet MS" w:hAnsi="Trebuchet MS" w:cs="Arial"/>
          <w:bCs/>
          <w:vertAlign w:val="subscript"/>
        </w:rPr>
        <w:t>6</w:t>
      </w:r>
      <w:r w:rsidRPr="00C94708">
        <w:rPr>
          <w:rFonts w:ascii="Trebuchet MS" w:hAnsi="Trebuchet MS" w:cs="Arial"/>
          <w:bCs/>
        </w:rPr>
        <w:t xml:space="preserve"> = 0 </w:t>
      </w:r>
    </w:p>
    <w:p w:rsidR="00720639" w:rsidRPr="00AE1968" w:rsidRDefault="00720639" w:rsidP="00806E30">
      <w:pPr>
        <w:numPr>
          <w:ilvl w:val="0"/>
          <w:numId w:val="21"/>
        </w:numPr>
        <w:tabs>
          <w:tab w:val="clear" w:pos="360"/>
          <w:tab w:val="num" w:pos="720"/>
        </w:tabs>
        <w:ind w:left="720"/>
        <w:rPr>
          <w:rFonts w:ascii="Trebuchet MS" w:hAnsi="Trebuchet MS" w:cs="Arial"/>
        </w:rPr>
      </w:pPr>
      <w:r w:rsidRPr="00C94708">
        <w:rPr>
          <w:rFonts w:ascii="Trebuchet MS" w:hAnsi="Trebuchet MS" w:cs="Arial"/>
          <w:bCs/>
        </w:rPr>
        <w:t>using nR</w:t>
      </w:r>
      <w:r w:rsidRPr="00AE1968">
        <w:rPr>
          <w:rFonts w:ascii="Trebuchet MS" w:hAnsi="Trebuchet MS" w:cs="Arial"/>
          <w:bCs/>
          <w:vertAlign w:val="superscript"/>
        </w:rPr>
        <w:t>2</w:t>
      </w:r>
      <w:r w:rsidRPr="00C94708">
        <w:rPr>
          <w:rFonts w:ascii="Trebuchet MS" w:hAnsi="Trebuchet MS" w:cs="Arial"/>
          <w:bCs/>
        </w:rPr>
        <w:t>~</w:t>
      </w:r>
      <w:r w:rsidRPr="00C94708">
        <w:rPr>
          <w:rFonts w:ascii="Trebuchet MS" w:hAnsi="Trebuchet MS" w:cs="Arial"/>
          <w:bCs/>
        </w:rPr>
        <w:sym w:font="Symbol" w:char="0063"/>
      </w:r>
      <w:r w:rsidRPr="00AE1968">
        <w:rPr>
          <w:rFonts w:ascii="Trebuchet MS" w:hAnsi="Trebuchet MS" w:cs="Arial"/>
          <w:bCs/>
          <w:vertAlign w:val="superscript"/>
        </w:rPr>
        <w:t>2</w:t>
      </w:r>
      <w:r w:rsidRPr="00AE1968">
        <w:rPr>
          <w:rFonts w:ascii="Trebuchet MS" w:hAnsi="Trebuchet MS" w:cs="Arial"/>
          <w:bCs/>
          <w:vertAlign w:val="subscript"/>
        </w:rPr>
        <w:t>(k-1)</w:t>
      </w:r>
      <w:r w:rsidRPr="00C94708">
        <w:rPr>
          <w:rFonts w:ascii="Trebuchet MS" w:hAnsi="Trebuchet MS" w:cs="Arial"/>
          <w:bCs/>
        </w:rPr>
        <w:t>, where n is the sample size, R</w:t>
      </w:r>
      <w:r w:rsidRPr="00AE1968">
        <w:rPr>
          <w:rFonts w:ascii="Trebuchet MS" w:hAnsi="Trebuchet MS" w:cs="Arial"/>
          <w:bCs/>
          <w:vertAlign w:val="superscript"/>
        </w:rPr>
        <w:t xml:space="preserve">2 </w:t>
      </w:r>
      <w:r w:rsidRPr="00C94708">
        <w:rPr>
          <w:rFonts w:ascii="Trebuchet MS" w:hAnsi="Trebuchet MS" w:cs="Arial"/>
          <w:bCs/>
        </w:rPr>
        <w:t>is the unadjusted R</w:t>
      </w:r>
      <w:r w:rsidRPr="00AE1968">
        <w:rPr>
          <w:rFonts w:ascii="Trebuchet MS" w:hAnsi="Trebuchet MS" w:cs="Arial"/>
          <w:bCs/>
          <w:vertAlign w:val="superscript"/>
        </w:rPr>
        <w:t>2</w:t>
      </w:r>
      <w:r w:rsidRPr="00C94708">
        <w:rPr>
          <w:rFonts w:ascii="Trebuchet MS" w:hAnsi="Trebuchet MS" w:cs="Arial"/>
          <w:bCs/>
        </w:rPr>
        <w:t xml:space="preserve"> from the auxiliary regression in Step 2, and k is the number of parameters in the auxiliary regression</w:t>
      </w:r>
    </w:p>
    <w:p w:rsidR="00720639" w:rsidRPr="00C94708" w:rsidRDefault="00720639" w:rsidP="00720639">
      <w:pPr>
        <w:ind w:left="360"/>
        <w:rPr>
          <w:rFonts w:ascii="Trebuchet MS" w:hAnsi="Trebuchet MS" w:cs="Arial"/>
        </w:rPr>
      </w:pPr>
    </w:p>
    <w:p w:rsidR="00720639" w:rsidRPr="00796CFF" w:rsidRDefault="00720639" w:rsidP="00720639">
      <w:pPr>
        <w:rPr>
          <w:rFonts w:ascii="Trebuchet MS" w:hAnsi="Trebuchet MS" w:cs="Arial"/>
          <w:lang w:val="id-ID"/>
        </w:rPr>
      </w:pPr>
      <w:r w:rsidRPr="00796CFF">
        <w:rPr>
          <w:rFonts w:ascii="Trebuchet MS" w:hAnsi="Trebuchet MS" w:cs="Arial"/>
          <w:lang w:val="id-ID"/>
        </w:rPr>
        <w:t xml:space="preserve">Langkah pengujian dengan Eviews: dari menu </w:t>
      </w:r>
      <w:r w:rsidRPr="00796CFF">
        <w:rPr>
          <w:rFonts w:ascii="Trebuchet MS" w:hAnsi="Trebuchet MS" w:cs="Arial"/>
          <w:i/>
          <w:iCs/>
          <w:lang w:val="id-ID"/>
        </w:rPr>
        <w:t>equation</w:t>
      </w:r>
      <w:r w:rsidRPr="00796CFF">
        <w:rPr>
          <w:rFonts w:ascii="Trebuchet MS" w:hAnsi="Trebuchet MS" w:cs="Arial"/>
          <w:lang w:val="id-ID"/>
        </w:rPr>
        <w:t xml:space="preserve">, klik </w:t>
      </w:r>
      <w:r w:rsidRPr="00796CFF">
        <w:rPr>
          <w:rFonts w:ascii="Trebuchet MS" w:hAnsi="Trebuchet MS" w:cs="Arial"/>
          <w:i/>
          <w:iCs/>
          <w:lang w:val="id-ID"/>
        </w:rPr>
        <w:t>residual test/white heteroscedasticity</w:t>
      </w:r>
    </w:p>
    <w:p w:rsidR="00720639" w:rsidRPr="00796CFF" w:rsidRDefault="00720639" w:rsidP="00720639">
      <w:pPr>
        <w:ind w:left="720"/>
        <w:rPr>
          <w:rFonts w:ascii="Trebuchet MS" w:hAnsi="Trebuchet MS" w:cs="Arial"/>
          <w:lang w:val="id-ID"/>
        </w:rPr>
      </w:pPr>
      <w:r w:rsidRPr="00796CFF">
        <w:rPr>
          <w:rFonts w:ascii="Trebuchet MS" w:hAnsi="Trebuchet MS" w:cs="Arial"/>
          <w:lang w:val="id-ID"/>
        </w:rPr>
        <w:t>Ho: tidak terdapat heteroskedastisitas</w:t>
      </w:r>
    </w:p>
    <w:p w:rsidR="00720639" w:rsidRPr="00796CFF" w:rsidRDefault="00720639" w:rsidP="00720639">
      <w:pPr>
        <w:ind w:left="720"/>
        <w:rPr>
          <w:rFonts w:ascii="Trebuchet MS" w:hAnsi="Trebuchet MS" w:cs="Arial"/>
          <w:lang w:val="id-ID"/>
        </w:rPr>
      </w:pPr>
      <w:r w:rsidRPr="00796CFF">
        <w:rPr>
          <w:rFonts w:ascii="Trebuchet MS" w:hAnsi="Trebuchet MS" w:cs="Arial"/>
          <w:lang w:val="id-ID"/>
        </w:rPr>
        <w:t>Ha : terdapat heteroskedastisitas</w:t>
      </w:r>
    </w:p>
    <w:p w:rsidR="00720639" w:rsidRPr="00796CFF" w:rsidRDefault="00720639" w:rsidP="00720639">
      <w:pPr>
        <w:ind w:left="720"/>
        <w:rPr>
          <w:rFonts w:ascii="Trebuchet MS" w:hAnsi="Trebuchet MS" w:cs="Arial"/>
        </w:rPr>
      </w:pPr>
      <w:r w:rsidRPr="00796CFF">
        <w:rPr>
          <w:rFonts w:ascii="Trebuchet MS" w:hAnsi="Trebuchet MS" w:cs="Arial"/>
          <w:lang w:val="id-ID"/>
        </w:rPr>
        <w:t>df = jumlah variabel tak bebas pada regresi White.</w:t>
      </w:r>
    </w:p>
    <w:p w:rsidR="00720639" w:rsidRPr="00796CFF" w:rsidRDefault="00720639" w:rsidP="00720639">
      <w:pPr>
        <w:rPr>
          <w:rFonts w:ascii="Trebuchet MS" w:hAnsi="Trebuchet MS" w:cs="Arial"/>
        </w:rPr>
      </w:pPr>
      <w:r w:rsidRPr="00796CFF">
        <w:rPr>
          <w:rFonts w:ascii="Trebuchet MS" w:hAnsi="Trebuchet MS" w:cs="Arial"/>
        </w:rPr>
        <w:sym w:font="Wingdings" w:char="00E8"/>
      </w:r>
      <w:r w:rsidRPr="00796CFF">
        <w:rPr>
          <w:rFonts w:ascii="Trebuchet MS" w:hAnsi="Trebuchet MS" w:cs="Arial"/>
        </w:rPr>
        <w:t xml:space="preserve"> </w:t>
      </w:r>
      <w:r w:rsidRPr="00796CFF">
        <w:rPr>
          <w:rFonts w:ascii="Trebuchet MS" w:hAnsi="Trebuchet MS" w:cs="Arial"/>
          <w:lang w:val="id-ID"/>
        </w:rPr>
        <w:t xml:space="preserve">Jika nilai chi-square lebih besar dari nilai kritis chi-square </w:t>
      </w:r>
      <w:r w:rsidRPr="00796CFF">
        <w:rPr>
          <w:rFonts w:ascii="Trebuchet MS" w:hAnsi="Trebuchet MS" w:cs="Arial"/>
          <w:lang w:val="id-ID"/>
        </w:rPr>
        <w:sym w:font="Wingdings" w:char="00E0"/>
      </w:r>
      <w:r w:rsidRPr="00796CFF">
        <w:rPr>
          <w:rFonts w:ascii="Trebuchet MS" w:hAnsi="Trebuchet MS" w:cs="Arial"/>
          <w:lang w:val="id-ID"/>
        </w:rPr>
        <w:t>signifikan, terdapat heteroskedastisitas</w:t>
      </w:r>
      <w:r w:rsidRPr="00796CFF">
        <w:rPr>
          <w:rFonts w:ascii="Trebuchet MS" w:hAnsi="Trebuchet MS" w:cs="Arial"/>
        </w:rPr>
        <w:t xml:space="preserve"> </w:t>
      </w:r>
      <w:r w:rsidRPr="00796CFF">
        <w:rPr>
          <w:rFonts w:ascii="Trebuchet MS" w:hAnsi="Trebuchet MS" w:cs="Arial"/>
        </w:rPr>
        <w:sym w:font="Wingdings" w:char="00E8"/>
      </w:r>
      <w:r w:rsidRPr="00796CFF">
        <w:rPr>
          <w:rFonts w:ascii="Trebuchet MS" w:hAnsi="Trebuchet MS" w:cs="Arial"/>
        </w:rPr>
        <w:t xml:space="preserve"> atau lihat probabilitas</w:t>
      </w:r>
    </w:p>
    <w:p w:rsidR="00720639" w:rsidRPr="00796CFF" w:rsidRDefault="00720639" w:rsidP="00720639">
      <w:pPr>
        <w:rPr>
          <w:rFonts w:ascii="Trebuchet MS" w:hAnsi="Trebuchet MS" w:cs="Arial"/>
          <w:lang w:val="sv-SE"/>
        </w:rPr>
      </w:pPr>
    </w:p>
    <w:p w:rsidR="00720639" w:rsidRDefault="00720639" w:rsidP="00720639">
      <w:pPr>
        <w:rPr>
          <w:rFonts w:ascii="Trebuchet MS" w:hAnsi="Trebuchet MS" w:cs="Arial"/>
        </w:rPr>
      </w:pPr>
    </w:p>
    <w:p w:rsidR="00720639" w:rsidRPr="00E51FC2" w:rsidRDefault="00720639" w:rsidP="00720639">
      <w:pPr>
        <w:rPr>
          <w:rFonts w:ascii="Trebuchet MS" w:hAnsi="Trebuchet MS" w:cs="Arial"/>
          <w:b/>
        </w:rPr>
      </w:pPr>
      <w:r w:rsidRPr="00E51FC2">
        <w:rPr>
          <w:rFonts w:ascii="Trebuchet MS" w:hAnsi="Trebuchet MS" w:cs="Arial"/>
          <w:b/>
        </w:rPr>
        <w:t>Normalitas</w:t>
      </w:r>
    </w:p>
    <w:p w:rsidR="00720639" w:rsidRPr="00796CFF" w:rsidRDefault="00720639" w:rsidP="00806E30">
      <w:pPr>
        <w:numPr>
          <w:ilvl w:val="0"/>
          <w:numId w:val="2"/>
        </w:numPr>
        <w:rPr>
          <w:rFonts w:ascii="Trebuchet MS" w:hAnsi="Trebuchet MS" w:cs="Arial"/>
        </w:rPr>
      </w:pPr>
      <w:r w:rsidRPr="00796CFF">
        <w:rPr>
          <w:rFonts w:ascii="Trebuchet MS" w:hAnsi="Trebuchet MS" w:cs="Arial"/>
        </w:rPr>
        <w:lastRenderedPageBreak/>
        <w:t xml:space="preserve">Uji normalitas berkaitan dengan kondisi distribusi probabilitas gangguan. </w:t>
      </w:r>
    </w:p>
    <w:p w:rsidR="00720639" w:rsidRPr="00796CFF" w:rsidRDefault="00720639" w:rsidP="00806E30">
      <w:pPr>
        <w:numPr>
          <w:ilvl w:val="0"/>
          <w:numId w:val="2"/>
        </w:numPr>
        <w:rPr>
          <w:rFonts w:ascii="Trebuchet MS" w:hAnsi="Trebuchet MS" w:cs="Arial"/>
        </w:rPr>
      </w:pPr>
      <w:r w:rsidRPr="00796CFF">
        <w:rPr>
          <w:rFonts w:ascii="Trebuchet MS" w:hAnsi="Trebuchet MS" w:cs="Arial"/>
        </w:rPr>
        <w:t xml:space="preserve">Asumsi yang dibuat mengenai ut bahwa faktor pengganggu mempunyai nilai rata-rata yang diharapkan adalah sama dengan nol, tidak berkorelasi dan mempunyai varian yang konstan atau Ut ~ N(0, σ2). </w:t>
      </w:r>
    </w:p>
    <w:p w:rsidR="00720639" w:rsidRPr="00796CFF" w:rsidRDefault="00720639" w:rsidP="00806E30">
      <w:pPr>
        <w:numPr>
          <w:ilvl w:val="0"/>
          <w:numId w:val="2"/>
        </w:numPr>
        <w:rPr>
          <w:rFonts w:ascii="Trebuchet MS" w:hAnsi="Trebuchet MS" w:cs="Arial"/>
        </w:rPr>
      </w:pPr>
      <w:r w:rsidRPr="00796CFF">
        <w:rPr>
          <w:rFonts w:ascii="Trebuchet MS" w:hAnsi="Trebuchet MS" w:cs="Arial"/>
        </w:rPr>
        <w:t xml:space="preserve">Notasi tersebut menunjukkan bila dua variabel yang didistribusikan secara normal, maka kovarians atau korelasi merupakan dua variabel yang bebas,  yaitu  ui dan uj tidak hanya tidak berkorelasi tetapi juga didistribusikan secara bebas atau </w:t>
      </w:r>
      <w:r w:rsidRPr="00796CFF">
        <w:rPr>
          <w:rFonts w:ascii="Trebuchet MS" w:hAnsi="Trebuchet MS" w:cs="Arial"/>
          <w:i/>
          <w:iCs/>
        </w:rPr>
        <w:t>Normally and Independent Distributed</w:t>
      </w:r>
      <w:r w:rsidRPr="00796CFF">
        <w:rPr>
          <w:rFonts w:ascii="Trebuchet MS" w:hAnsi="Trebuchet MS" w:cs="Arial"/>
        </w:rPr>
        <w:t xml:space="preserve"> (ui ~ NID(0, σ2)). </w:t>
      </w:r>
    </w:p>
    <w:p w:rsidR="00720639" w:rsidRPr="00796CFF" w:rsidRDefault="00720639" w:rsidP="00720639">
      <w:pPr>
        <w:rPr>
          <w:rFonts w:ascii="Trebuchet MS" w:hAnsi="Trebuchet MS" w:cs="Arial"/>
          <w:lang w:val="sv-SE"/>
        </w:rPr>
      </w:pPr>
    </w:p>
    <w:p w:rsidR="00720639" w:rsidRPr="00796CFF" w:rsidRDefault="00720639" w:rsidP="00720639">
      <w:pPr>
        <w:rPr>
          <w:rFonts w:ascii="Trebuchet MS" w:hAnsi="Trebuchet MS" w:cs="Arial"/>
        </w:rPr>
      </w:pPr>
      <w:r w:rsidRPr="00796CFF">
        <w:rPr>
          <w:rFonts w:ascii="Trebuchet MS" w:hAnsi="Trebuchet MS" w:cs="Arial"/>
          <w:b/>
          <w:bCs/>
        </w:rPr>
        <w:t>Uji Normalitas: Jarque-Bera Test</w:t>
      </w:r>
    </w:p>
    <w:p w:rsidR="00720639" w:rsidRPr="00796CFF" w:rsidRDefault="00720639" w:rsidP="00806E30">
      <w:pPr>
        <w:numPr>
          <w:ilvl w:val="0"/>
          <w:numId w:val="3"/>
        </w:numPr>
        <w:rPr>
          <w:rFonts w:ascii="Trebuchet MS" w:hAnsi="Trebuchet MS" w:cs="Arial"/>
        </w:rPr>
      </w:pPr>
      <w:r w:rsidRPr="00796CFF">
        <w:rPr>
          <w:rFonts w:ascii="Trebuchet MS" w:hAnsi="Trebuchet MS" w:cs="Arial"/>
          <w:lang w:val="sv-SE"/>
        </w:rPr>
        <w:t xml:space="preserve"> </w:t>
      </w:r>
      <w:r w:rsidRPr="00796CFF">
        <w:rPr>
          <w:rFonts w:ascii="Trebuchet MS" w:hAnsi="Trebuchet MS" w:cs="Arial"/>
        </w:rPr>
        <w:t>Menguji asumsi normalitas residual</w:t>
      </w:r>
    </w:p>
    <w:p w:rsidR="00720639" w:rsidRPr="00796CFF" w:rsidRDefault="00720639" w:rsidP="00806E30">
      <w:pPr>
        <w:numPr>
          <w:ilvl w:val="0"/>
          <w:numId w:val="3"/>
        </w:numPr>
        <w:rPr>
          <w:rFonts w:ascii="Trebuchet MS" w:hAnsi="Trebuchet MS" w:cs="Arial"/>
        </w:rPr>
      </w:pPr>
      <w:r w:rsidRPr="00796CFF">
        <w:rPr>
          <w:rFonts w:ascii="Trebuchet MS" w:hAnsi="Trebuchet MS" w:cs="Arial"/>
        </w:rPr>
        <w:t>Justifikasi penggunaan distribusi t, F dan lainnya</w:t>
      </w:r>
    </w:p>
    <w:p w:rsidR="00720639" w:rsidRPr="00796CFF" w:rsidRDefault="00720639" w:rsidP="00806E30">
      <w:pPr>
        <w:numPr>
          <w:ilvl w:val="0"/>
          <w:numId w:val="3"/>
        </w:numPr>
        <w:rPr>
          <w:rFonts w:ascii="Trebuchet MS" w:hAnsi="Trebuchet MS" w:cs="Arial"/>
        </w:rPr>
      </w:pPr>
      <w:r w:rsidRPr="00796CFF">
        <w:rPr>
          <w:rFonts w:ascii="Trebuchet MS" w:hAnsi="Trebuchet MS" w:cs="Arial"/>
        </w:rPr>
        <w:t>Bila tidak terpenuhi, maka tidak bisa dilakukan inferensi (kecuali dengan distribusi asimptotik)</w:t>
      </w:r>
    </w:p>
    <w:p w:rsidR="00720639" w:rsidRPr="00796CFF" w:rsidRDefault="00720639" w:rsidP="00806E30">
      <w:pPr>
        <w:numPr>
          <w:ilvl w:val="0"/>
          <w:numId w:val="3"/>
        </w:numPr>
        <w:rPr>
          <w:rFonts w:ascii="Trebuchet MS" w:hAnsi="Trebuchet MS" w:cs="Arial"/>
        </w:rPr>
      </w:pPr>
      <w:r w:rsidRPr="00796CFF">
        <w:rPr>
          <w:rFonts w:ascii="Trebuchet MS" w:hAnsi="Trebuchet MS" w:cs="Arial"/>
        </w:rPr>
        <w:t>Prosedur Test: membandingkan moment distribusi  residual dari model dengan moment distribusi normal</w:t>
      </w:r>
    </w:p>
    <w:p w:rsidR="00720639" w:rsidRDefault="00720639" w:rsidP="00720639">
      <w:pPr>
        <w:rPr>
          <w:rFonts w:ascii="Trebuchet MS" w:hAnsi="Trebuchet MS" w:cs="Arial"/>
          <w:lang w:val="id-ID"/>
        </w:rPr>
      </w:pPr>
      <w:r w:rsidRPr="00796CFF">
        <w:rPr>
          <w:rFonts w:ascii="Trebuchet MS" w:hAnsi="Trebuchet MS" w:cs="Arial"/>
          <w:lang w:val="sv-SE"/>
        </w:rPr>
        <w:t xml:space="preserve"> </w:t>
      </w:r>
      <w:r w:rsidRPr="00796CFF">
        <w:rPr>
          <w:rFonts w:ascii="Trebuchet MS" w:hAnsi="Trebuchet MS" w:cs="Arial"/>
          <w:lang w:val="id-ID"/>
        </w:rPr>
        <w:t xml:space="preserve">Terdapat beberapa test yang digunakan, diantaranya adalah: (1) chi-square goodness of fit test, dan (2) jarque-bera test. Keduanya menguji residual </w:t>
      </w:r>
      <w:r w:rsidRPr="00796CFF">
        <w:rPr>
          <w:rFonts w:ascii="Trebuchet MS" w:hAnsi="Trebuchet MS" w:cs="Arial"/>
          <w:lang w:val="id-ID"/>
        </w:rPr>
        <w:sym w:font="Symbol" w:char="006D"/>
      </w:r>
      <w:r w:rsidRPr="00796CFF">
        <w:rPr>
          <w:rFonts w:ascii="Trebuchet MS" w:hAnsi="Trebuchet MS" w:cs="Arial"/>
          <w:lang w:val="id-ID"/>
        </w:rPr>
        <w:t xml:space="preserve"> dan dengan distribusi probalibitas chi-square</w:t>
      </w:r>
    </w:p>
    <w:p w:rsidR="00720639" w:rsidRPr="00796CFF" w:rsidRDefault="00720639" w:rsidP="00720639">
      <w:pPr>
        <w:rPr>
          <w:rFonts w:ascii="Trebuchet MS" w:hAnsi="Trebuchet MS" w:cs="Arial"/>
        </w:rPr>
      </w:pPr>
      <w:r w:rsidRPr="0033468D">
        <w:rPr>
          <w:rFonts w:ascii="Trebuchet MS" w:hAnsi="Trebuchet MS" w:cs="Arial"/>
          <w:position w:val="-36"/>
        </w:rPr>
        <w:object w:dxaOrig="2720" w:dyaOrig="840">
          <v:shape id="_x0000_i1028" type="#_x0000_t75" style="width:136pt;height:42pt" o:ole="">
            <v:imagedata r:id="rId19" o:title=""/>
          </v:shape>
          <o:OLEObject Type="Embed" ProgID="Equation.DSMT4" ShapeID="_x0000_i1028" DrawAspect="Content" ObjectID="_1362294014" r:id="rId20"/>
        </w:object>
      </w:r>
    </w:p>
    <w:p w:rsidR="00720639" w:rsidRPr="00796CFF" w:rsidRDefault="00720639" w:rsidP="00720639">
      <w:pPr>
        <w:rPr>
          <w:rFonts w:ascii="Trebuchet MS" w:hAnsi="Trebuchet MS" w:cs="Arial"/>
        </w:rPr>
      </w:pPr>
      <w:r w:rsidRPr="00796CFF">
        <w:rPr>
          <w:rFonts w:ascii="Trebuchet MS" w:hAnsi="Trebuchet MS" w:cs="Arial"/>
          <w:lang w:val="sv-SE"/>
        </w:rPr>
        <w:t xml:space="preserve"> </w:t>
      </w:r>
      <w:r w:rsidRPr="00796CFF">
        <w:rPr>
          <w:rFonts w:ascii="Trebuchet MS" w:hAnsi="Trebuchet MS" w:cs="Arial"/>
        </w:rPr>
        <w:t>S : skewness, K : kurtosis, k : jumlah koefisien yang diestimasi.</w:t>
      </w:r>
    </w:p>
    <w:p w:rsidR="00720639" w:rsidRPr="00796CFF" w:rsidRDefault="00720639" w:rsidP="00720639">
      <w:pPr>
        <w:rPr>
          <w:rFonts w:ascii="Trebuchet MS" w:hAnsi="Trebuchet MS" w:cs="Arial"/>
        </w:rPr>
      </w:pPr>
      <w:r w:rsidRPr="00796CFF">
        <w:rPr>
          <w:rFonts w:ascii="Trebuchet MS" w:hAnsi="Trebuchet MS" w:cs="Arial"/>
          <w:lang w:val="sv-SE"/>
        </w:rPr>
        <w:t xml:space="preserve"> </w:t>
      </w:r>
      <w:r w:rsidRPr="00796CFF">
        <w:rPr>
          <w:rFonts w:ascii="Trebuchet MS" w:hAnsi="Trebuchet MS" w:cs="Arial"/>
        </w:rPr>
        <w:t>Uji Normalitas</w:t>
      </w:r>
    </w:p>
    <w:p w:rsidR="00720639" w:rsidRPr="00796CFF" w:rsidRDefault="00720639" w:rsidP="00806E30">
      <w:pPr>
        <w:numPr>
          <w:ilvl w:val="0"/>
          <w:numId w:val="4"/>
        </w:numPr>
        <w:rPr>
          <w:rFonts w:ascii="Trebuchet MS" w:hAnsi="Trebuchet MS" w:cs="Arial"/>
        </w:rPr>
      </w:pPr>
      <w:r w:rsidRPr="00796CFF">
        <w:rPr>
          <w:rFonts w:ascii="Trebuchet MS" w:hAnsi="Trebuchet MS" w:cs="Arial"/>
          <w:lang w:val="sv-SE"/>
        </w:rPr>
        <w:t xml:space="preserve"> </w:t>
      </w:r>
      <w:r w:rsidRPr="00796CFF">
        <w:rPr>
          <w:rFonts w:ascii="Trebuchet MS" w:hAnsi="Trebuchet MS" w:cs="Arial"/>
        </w:rPr>
        <w:t xml:space="preserve">Langkah pengujian dengan Eviews: dari menu </w:t>
      </w:r>
      <w:r w:rsidRPr="00796CFF">
        <w:rPr>
          <w:rFonts w:ascii="Trebuchet MS" w:hAnsi="Trebuchet MS" w:cs="Arial"/>
          <w:i/>
          <w:iCs/>
        </w:rPr>
        <w:t>equation</w:t>
      </w:r>
      <w:r w:rsidRPr="00796CFF">
        <w:rPr>
          <w:rFonts w:ascii="Trebuchet MS" w:hAnsi="Trebuchet MS" w:cs="Arial"/>
        </w:rPr>
        <w:t xml:space="preserve">, klik </w:t>
      </w:r>
      <w:r w:rsidRPr="00796CFF">
        <w:rPr>
          <w:rFonts w:ascii="Trebuchet MS" w:hAnsi="Trebuchet MS" w:cs="Arial"/>
          <w:i/>
          <w:iCs/>
        </w:rPr>
        <w:t>view/ residual test/histogram-normality test</w:t>
      </w:r>
      <w:r w:rsidRPr="00796CFF">
        <w:rPr>
          <w:rFonts w:ascii="Trebuchet MS" w:hAnsi="Trebuchet MS" w:cs="Arial"/>
        </w:rPr>
        <w:t xml:space="preserve">. </w:t>
      </w:r>
    </w:p>
    <w:p w:rsidR="00720639" w:rsidRPr="00796CFF" w:rsidRDefault="00720639" w:rsidP="00806E30">
      <w:pPr>
        <w:numPr>
          <w:ilvl w:val="0"/>
          <w:numId w:val="4"/>
        </w:numPr>
        <w:rPr>
          <w:rFonts w:ascii="Trebuchet MS" w:hAnsi="Trebuchet MS" w:cs="Arial"/>
        </w:rPr>
      </w:pPr>
      <w:r w:rsidRPr="00796CFF">
        <w:rPr>
          <w:rFonts w:ascii="Trebuchet MS" w:hAnsi="Trebuchet MS" w:cs="Arial"/>
        </w:rPr>
        <w:t xml:space="preserve">Inferensi dilakukan dengan membandingkan nilai JB hitung (yang ditunjukkan oleh nilai </w:t>
      </w:r>
      <w:r w:rsidRPr="00796CFF">
        <w:rPr>
          <w:rFonts w:ascii="Trebuchet MS" w:hAnsi="Trebuchet MS" w:cs="Arial"/>
        </w:rPr>
        <w:sym w:font="Symbol" w:char="0063"/>
      </w:r>
      <w:r w:rsidRPr="00796CFF">
        <w:rPr>
          <w:rFonts w:ascii="Trebuchet MS" w:hAnsi="Trebuchet MS" w:cs="Arial"/>
        </w:rPr>
        <w:t>2(k). Bila nilai JB  hitung &gt; nilai χ2-tabel, maka histogram akan berbentuk seperti lonceng dan  hipotesis bahwa residual ut terdistribusi normal ditolak.</w:t>
      </w:r>
    </w:p>
    <w:p w:rsidR="00720639" w:rsidRPr="00796CFF" w:rsidRDefault="00720639" w:rsidP="00720639">
      <w:pPr>
        <w:rPr>
          <w:rFonts w:ascii="Trebuchet MS" w:hAnsi="Trebuchet MS" w:cs="Arial"/>
        </w:rPr>
      </w:pPr>
      <w:r w:rsidRPr="00796CFF">
        <w:rPr>
          <w:rFonts w:ascii="Trebuchet MS" w:hAnsi="Trebuchet MS" w:cs="Arial"/>
          <w:lang w:val="sv-SE"/>
        </w:rPr>
        <w:t xml:space="preserve"> </w:t>
      </w:r>
      <w:r w:rsidRPr="00796CFF">
        <w:rPr>
          <w:rFonts w:ascii="Trebuchet MS" w:hAnsi="Trebuchet MS" w:cs="Arial"/>
        </w:rPr>
        <w:t>Contoh normalitas test</w:t>
      </w:r>
    </w:p>
    <w:p w:rsidR="00720639" w:rsidRPr="00796CFF" w:rsidRDefault="00720639" w:rsidP="00720639">
      <w:pPr>
        <w:rPr>
          <w:rFonts w:ascii="Trebuchet MS" w:hAnsi="Trebuchet MS" w:cs="Arial"/>
          <w:lang w:val="sv-SE"/>
        </w:rPr>
      </w:pPr>
      <w:r w:rsidRPr="00796CFF">
        <w:rPr>
          <w:rFonts w:ascii="Trebuchet MS" w:hAnsi="Trebuchet MS" w:cs="Arial"/>
          <w:lang w:val="sv-SE"/>
        </w:rPr>
        <w:t xml:space="preserve"> </w:t>
      </w:r>
      <w:r>
        <w:rPr>
          <w:rFonts w:ascii="Trebuchet MS" w:hAnsi="Trebuchet MS" w:cs="Arial"/>
        </w:rPr>
        <w:drawing>
          <wp:inline distT="0" distB="0" distL="0" distR="0">
            <wp:extent cx="3611880" cy="1845310"/>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a:srcRect/>
                    <a:stretch>
                      <a:fillRect/>
                    </a:stretch>
                  </pic:blipFill>
                  <pic:spPr bwMode="auto">
                    <a:xfrm>
                      <a:off x="0" y="0"/>
                      <a:ext cx="3611880" cy="1845310"/>
                    </a:xfrm>
                    <a:prstGeom prst="rect">
                      <a:avLst/>
                    </a:prstGeom>
                    <a:noFill/>
                    <a:ln w="9525">
                      <a:noFill/>
                      <a:miter lim="800000"/>
                      <a:headEnd/>
                      <a:tailEnd/>
                    </a:ln>
                  </pic:spPr>
                </pic:pic>
              </a:graphicData>
            </a:graphic>
          </wp:inline>
        </w:drawing>
      </w:r>
    </w:p>
    <w:p w:rsidR="00720639" w:rsidRPr="00796CFF" w:rsidRDefault="00720639" w:rsidP="00720639">
      <w:pPr>
        <w:rPr>
          <w:rFonts w:ascii="Trebuchet MS" w:hAnsi="Trebuchet MS" w:cs="Arial"/>
          <w:lang w:val="sv-SE"/>
        </w:rPr>
      </w:pPr>
    </w:p>
    <w:p w:rsidR="00720639" w:rsidRPr="00796CFF" w:rsidRDefault="00720639" w:rsidP="00720639">
      <w:pPr>
        <w:rPr>
          <w:rFonts w:ascii="Trebuchet MS" w:hAnsi="Trebuchet MS" w:cs="Arial"/>
          <w:lang w:val="sv-SE"/>
        </w:rPr>
      </w:pPr>
      <w:r>
        <w:rPr>
          <w:rFonts w:ascii="Trebuchet MS" w:hAnsi="Trebuchet MS" w:cs="Arial"/>
        </w:rPr>
        <w:lastRenderedPageBreak/>
        <w:drawing>
          <wp:inline distT="0" distB="0" distL="0" distR="0">
            <wp:extent cx="4343400" cy="1584960"/>
            <wp:effectExtent l="1905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a:srcRect/>
                    <a:stretch>
                      <a:fillRect/>
                    </a:stretch>
                  </pic:blipFill>
                  <pic:spPr bwMode="auto">
                    <a:xfrm>
                      <a:off x="0" y="0"/>
                      <a:ext cx="4343400" cy="1584960"/>
                    </a:xfrm>
                    <a:prstGeom prst="rect">
                      <a:avLst/>
                    </a:prstGeom>
                    <a:solidFill>
                      <a:srgbClr val="FFFFFF"/>
                    </a:solidFill>
                    <a:ln w="9525">
                      <a:noFill/>
                      <a:miter lim="800000"/>
                      <a:headEnd/>
                      <a:tailEnd/>
                    </a:ln>
                  </pic:spPr>
                </pic:pic>
              </a:graphicData>
            </a:graphic>
          </wp:inline>
        </w:drawing>
      </w:r>
    </w:p>
    <w:p w:rsidR="00720639" w:rsidRPr="00796CFF" w:rsidRDefault="00720639" w:rsidP="00720639">
      <w:pPr>
        <w:rPr>
          <w:rFonts w:ascii="Trebuchet MS" w:hAnsi="Trebuchet MS" w:cs="Arial"/>
          <w:lang w:val="sv-SE"/>
        </w:rPr>
      </w:pPr>
    </w:p>
    <w:p w:rsidR="00720639" w:rsidRPr="00796CFF" w:rsidRDefault="00720639" w:rsidP="00720639">
      <w:pPr>
        <w:rPr>
          <w:rFonts w:ascii="Trebuchet MS" w:hAnsi="Trebuchet MS" w:cs="Arial"/>
        </w:rPr>
      </w:pPr>
      <w:r w:rsidRPr="00796CFF">
        <w:rPr>
          <w:rFonts w:ascii="Trebuchet MS" w:hAnsi="Trebuchet MS" w:cs="Arial"/>
          <w:b/>
          <w:bCs/>
        </w:rPr>
        <w:t>Uji Spesifikasi Model (Ramsey’s Reset Test)</w:t>
      </w:r>
    </w:p>
    <w:p w:rsidR="00720639" w:rsidRPr="00796CFF" w:rsidRDefault="00720639" w:rsidP="00806E30">
      <w:pPr>
        <w:numPr>
          <w:ilvl w:val="0"/>
          <w:numId w:val="5"/>
        </w:numPr>
        <w:rPr>
          <w:rFonts w:ascii="Trebuchet MS" w:hAnsi="Trebuchet MS" w:cs="Arial"/>
        </w:rPr>
      </w:pPr>
      <w:r w:rsidRPr="00796CFF">
        <w:rPr>
          <w:rFonts w:ascii="Trebuchet MS" w:hAnsi="Trebuchet MS" w:cs="Arial"/>
          <w:lang w:val="sv-SE"/>
        </w:rPr>
        <w:t xml:space="preserve"> </w:t>
      </w:r>
      <w:r w:rsidRPr="00796CFF">
        <w:rPr>
          <w:rFonts w:ascii="Trebuchet MS" w:hAnsi="Trebuchet MS" w:cs="Arial"/>
        </w:rPr>
        <w:t>Regression Specification Error Test and was proposed by Ramsey (1969)</w:t>
      </w:r>
    </w:p>
    <w:p w:rsidR="00720639" w:rsidRPr="00796CFF" w:rsidRDefault="00720639" w:rsidP="00806E30">
      <w:pPr>
        <w:numPr>
          <w:ilvl w:val="0"/>
          <w:numId w:val="5"/>
        </w:numPr>
        <w:rPr>
          <w:rFonts w:ascii="Trebuchet MS" w:hAnsi="Trebuchet MS" w:cs="Arial"/>
        </w:rPr>
      </w:pPr>
      <w:r w:rsidRPr="00796CFF">
        <w:rPr>
          <w:rFonts w:ascii="Trebuchet MS" w:hAnsi="Trebuchet MS" w:cs="Arial"/>
          <w:lang w:val="id-ID"/>
        </w:rPr>
        <w:t>Uji ini sebenarnya dilakukan untuk menguji ada tidaknya kesalahan spesifikasi dalam regresi</w:t>
      </w:r>
      <w:r w:rsidRPr="00796CFF">
        <w:rPr>
          <w:rFonts w:ascii="Trebuchet MS" w:hAnsi="Trebuchet MS" w:cs="Arial"/>
        </w:rPr>
        <w:t xml:space="preserve"> </w:t>
      </w:r>
    </w:p>
    <w:p w:rsidR="00720639" w:rsidRPr="00796CFF" w:rsidRDefault="00720639" w:rsidP="00806E30">
      <w:pPr>
        <w:numPr>
          <w:ilvl w:val="0"/>
          <w:numId w:val="5"/>
        </w:numPr>
        <w:rPr>
          <w:rFonts w:ascii="Trebuchet MS" w:hAnsi="Trebuchet MS" w:cs="Arial"/>
        </w:rPr>
      </w:pPr>
      <w:r w:rsidRPr="00796CFF">
        <w:rPr>
          <w:rFonts w:ascii="Trebuchet MS" w:hAnsi="Trebuchet MS" w:cs="Arial"/>
        </w:rPr>
        <w:t>Uji Linieritas model</w:t>
      </w:r>
      <w:r w:rsidRPr="00796CFF">
        <w:rPr>
          <w:rFonts w:ascii="Trebuchet MS" w:hAnsi="Trebuchet MS" w:cs="Arial"/>
        </w:rPr>
        <w:sym w:font="Wingdings" w:char="00E8"/>
      </w:r>
      <w:r w:rsidRPr="00796CFF">
        <w:rPr>
          <w:rFonts w:ascii="Trebuchet MS" w:hAnsi="Trebuchet MS" w:cs="Arial"/>
        </w:rPr>
        <w:t xml:space="preserve"> Menggunakan uji F</w:t>
      </w:r>
    </w:p>
    <w:p w:rsidR="00720639" w:rsidRPr="00796CFF" w:rsidRDefault="00720639" w:rsidP="00806E30">
      <w:pPr>
        <w:numPr>
          <w:ilvl w:val="0"/>
          <w:numId w:val="5"/>
        </w:numPr>
        <w:rPr>
          <w:rFonts w:ascii="Trebuchet MS" w:hAnsi="Trebuchet MS" w:cs="Arial"/>
        </w:rPr>
      </w:pPr>
      <w:r w:rsidRPr="00796CFF">
        <w:rPr>
          <w:rFonts w:ascii="Trebuchet MS" w:hAnsi="Trebuchet MS" w:cs="Arial"/>
          <w:lang w:val="id-ID"/>
        </w:rPr>
        <w:t>Langkah pengujian:</w:t>
      </w:r>
    </w:p>
    <w:p w:rsidR="00720639" w:rsidRPr="00796CFF" w:rsidRDefault="00720639" w:rsidP="00806E30">
      <w:pPr>
        <w:numPr>
          <w:ilvl w:val="1"/>
          <w:numId w:val="5"/>
        </w:numPr>
        <w:rPr>
          <w:rFonts w:ascii="Trebuchet MS" w:hAnsi="Trebuchet MS" w:cs="Arial"/>
          <w:lang w:val="id-ID"/>
        </w:rPr>
      </w:pPr>
      <w:r w:rsidRPr="00796CFF">
        <w:rPr>
          <w:rFonts w:ascii="Trebuchet MS" w:hAnsi="Trebuchet MS" w:cs="Arial"/>
          <w:lang w:val="id-ID"/>
        </w:rPr>
        <w:t>Lakukan estimasi OLS terhadap model awal, kemudian hitung nilai fittednya (LYF)</w:t>
      </w:r>
    </w:p>
    <w:p w:rsidR="00720639" w:rsidRPr="00796CFF" w:rsidRDefault="00720639" w:rsidP="00806E30">
      <w:pPr>
        <w:numPr>
          <w:ilvl w:val="1"/>
          <w:numId w:val="5"/>
        </w:numPr>
        <w:rPr>
          <w:rFonts w:ascii="Trebuchet MS" w:hAnsi="Trebuchet MS" w:cs="Arial"/>
          <w:lang w:val="id-ID"/>
        </w:rPr>
      </w:pPr>
      <w:r w:rsidRPr="00796CFF">
        <w:rPr>
          <w:rFonts w:ascii="Trebuchet MS" w:hAnsi="Trebuchet MS" w:cs="Arial"/>
          <w:lang w:val="id-ID"/>
        </w:rPr>
        <w:t>Estimasi model awal dengan ditambah variabel fitted yang tidak linier (misal YF2).</w:t>
      </w:r>
    </w:p>
    <w:p w:rsidR="00720639" w:rsidRPr="00796CFF" w:rsidRDefault="00720639" w:rsidP="00806E30">
      <w:pPr>
        <w:numPr>
          <w:ilvl w:val="1"/>
          <w:numId w:val="5"/>
        </w:numPr>
        <w:rPr>
          <w:rFonts w:ascii="Trebuchet MS" w:hAnsi="Trebuchet MS" w:cs="Arial"/>
        </w:rPr>
      </w:pPr>
      <w:r w:rsidRPr="00796CFF">
        <w:rPr>
          <w:rFonts w:ascii="Trebuchet MS" w:hAnsi="Trebuchet MS" w:cs="Arial"/>
          <w:lang w:val="id-ID"/>
        </w:rPr>
        <w:t xml:space="preserve">Hitung nilai F dengan rumus F restriksi. Jika nilai F statistik signifikan, maka model awal terjadi mis-spesifikasi. </w:t>
      </w:r>
    </w:p>
    <w:p w:rsidR="00720639" w:rsidRPr="00796CFF" w:rsidRDefault="00720639" w:rsidP="00806E30">
      <w:pPr>
        <w:numPr>
          <w:ilvl w:val="0"/>
          <w:numId w:val="5"/>
        </w:numPr>
        <w:rPr>
          <w:rFonts w:ascii="Trebuchet MS" w:hAnsi="Trebuchet MS" w:cs="Arial"/>
          <w:lang w:val="id-ID"/>
        </w:rPr>
      </w:pPr>
      <w:r w:rsidRPr="00796CFF">
        <w:rPr>
          <w:rFonts w:ascii="Trebuchet MS" w:hAnsi="Trebuchet MS" w:cs="Arial"/>
          <w:lang w:val="id-ID"/>
        </w:rPr>
        <w:t xml:space="preserve">Langkah dengan Eviews: </w:t>
      </w:r>
    </w:p>
    <w:p w:rsidR="00720639" w:rsidRPr="00796CFF" w:rsidRDefault="00720639" w:rsidP="00806E30">
      <w:pPr>
        <w:numPr>
          <w:ilvl w:val="1"/>
          <w:numId w:val="5"/>
        </w:numPr>
        <w:rPr>
          <w:rFonts w:ascii="Trebuchet MS" w:hAnsi="Trebuchet MS" w:cs="Arial"/>
          <w:lang w:val="id-ID"/>
        </w:rPr>
      </w:pPr>
      <w:r w:rsidRPr="00796CFF">
        <w:rPr>
          <w:rFonts w:ascii="Trebuchet MS" w:hAnsi="Trebuchet MS" w:cs="Arial"/>
          <w:lang w:val="id-ID"/>
        </w:rPr>
        <w:t xml:space="preserve">dari equation, klik VIEW </w:t>
      </w:r>
    </w:p>
    <w:p w:rsidR="00720639" w:rsidRPr="00796CFF" w:rsidRDefault="00720639" w:rsidP="00806E30">
      <w:pPr>
        <w:numPr>
          <w:ilvl w:val="1"/>
          <w:numId w:val="5"/>
        </w:numPr>
        <w:rPr>
          <w:rFonts w:ascii="Trebuchet MS" w:hAnsi="Trebuchet MS" w:cs="Arial"/>
          <w:lang w:val="id-ID"/>
        </w:rPr>
      </w:pPr>
      <w:r w:rsidRPr="00796CFF">
        <w:rPr>
          <w:rFonts w:ascii="Trebuchet MS" w:hAnsi="Trebuchet MS" w:cs="Arial"/>
          <w:lang w:val="id-ID"/>
        </w:rPr>
        <w:t xml:space="preserve">STABILITY TESTS </w:t>
      </w:r>
    </w:p>
    <w:p w:rsidR="00720639" w:rsidRPr="00796CFF" w:rsidRDefault="00720639" w:rsidP="00806E30">
      <w:pPr>
        <w:numPr>
          <w:ilvl w:val="1"/>
          <w:numId w:val="5"/>
        </w:numPr>
        <w:rPr>
          <w:rFonts w:ascii="Trebuchet MS" w:hAnsi="Trebuchet MS" w:cs="Arial"/>
          <w:lang w:val="id-ID"/>
        </w:rPr>
      </w:pPr>
      <w:r w:rsidRPr="00796CFF">
        <w:rPr>
          <w:rFonts w:ascii="Trebuchet MS" w:hAnsi="Trebuchet MS" w:cs="Arial"/>
          <w:lang w:val="id-ID"/>
        </w:rPr>
        <w:t xml:space="preserve">RAMSEY RESET TEST </w:t>
      </w:r>
    </w:p>
    <w:p w:rsidR="00720639" w:rsidRPr="00796CFF" w:rsidRDefault="00720639" w:rsidP="00806E30">
      <w:pPr>
        <w:numPr>
          <w:ilvl w:val="1"/>
          <w:numId w:val="5"/>
        </w:numPr>
        <w:rPr>
          <w:rFonts w:ascii="Trebuchet MS" w:hAnsi="Trebuchet MS" w:cs="Arial"/>
          <w:lang w:val="id-ID"/>
        </w:rPr>
      </w:pPr>
      <w:r w:rsidRPr="00796CFF">
        <w:rPr>
          <w:rFonts w:ascii="Trebuchet MS" w:hAnsi="Trebuchet MS" w:cs="Arial"/>
          <w:lang w:val="id-ID"/>
        </w:rPr>
        <w:t>1</w:t>
      </w:r>
      <w:r w:rsidRPr="00796CFF">
        <w:rPr>
          <w:rFonts w:ascii="Trebuchet MS" w:hAnsi="Trebuchet MS" w:cs="Arial"/>
          <w:lang w:val="id-ID"/>
        </w:rPr>
        <w:tab/>
        <w:t xml:space="preserve">(pada kotak dialog isikan  pada number of fitted jika fitted pangkat 2) </w:t>
      </w:r>
    </w:p>
    <w:p w:rsidR="00720639" w:rsidRPr="00796CFF" w:rsidRDefault="00720639" w:rsidP="00806E30">
      <w:pPr>
        <w:numPr>
          <w:ilvl w:val="1"/>
          <w:numId w:val="5"/>
        </w:numPr>
        <w:rPr>
          <w:rFonts w:ascii="Trebuchet MS" w:hAnsi="Trebuchet MS" w:cs="Arial"/>
        </w:rPr>
      </w:pPr>
      <w:r w:rsidRPr="00796CFF">
        <w:rPr>
          <w:rFonts w:ascii="Trebuchet MS" w:hAnsi="Trebuchet MS" w:cs="Arial"/>
          <w:lang w:val="id-ID"/>
        </w:rPr>
        <w:t>OK</w:t>
      </w:r>
    </w:p>
    <w:p w:rsidR="00720639" w:rsidRPr="00796CFF" w:rsidRDefault="00720639" w:rsidP="00720639">
      <w:pPr>
        <w:rPr>
          <w:rFonts w:ascii="Trebuchet MS" w:hAnsi="Trebuchet MS" w:cs="Arial"/>
        </w:rPr>
      </w:pPr>
      <w:r w:rsidRPr="00796CFF">
        <w:rPr>
          <w:rFonts w:ascii="Trebuchet MS" w:hAnsi="Trebuchet MS" w:cs="Arial"/>
          <w:lang w:val="sv-SE"/>
        </w:rPr>
        <w:t xml:space="preserve"> </w:t>
      </w:r>
      <w:r w:rsidRPr="00796CFF">
        <w:rPr>
          <w:rFonts w:ascii="Trebuchet MS" w:hAnsi="Trebuchet MS" w:cs="Arial"/>
          <w:b/>
          <w:bCs/>
        </w:rPr>
        <w:t>Contoh Ramsey’s Reset Test</w:t>
      </w:r>
    </w:p>
    <w:p w:rsidR="00720639" w:rsidRPr="00796CFF" w:rsidRDefault="00720639" w:rsidP="00720639">
      <w:pPr>
        <w:rPr>
          <w:rFonts w:ascii="Trebuchet MS" w:hAnsi="Trebuchet MS" w:cs="Arial"/>
          <w:lang w:val="sv-SE"/>
        </w:rPr>
      </w:pPr>
      <w:r w:rsidRPr="00796CFF">
        <w:rPr>
          <w:rFonts w:ascii="Trebuchet MS" w:hAnsi="Trebuchet MS" w:cs="Arial"/>
          <w:lang w:val="sv-SE"/>
        </w:rPr>
        <w:t xml:space="preserve"> </w:t>
      </w:r>
    </w:p>
    <w:tbl>
      <w:tblPr>
        <w:tblW w:w="7615" w:type="dxa"/>
        <w:jc w:val="center"/>
        <w:tblCellSpacing w:w="0" w:type="dxa"/>
        <w:tblCellMar>
          <w:left w:w="0" w:type="dxa"/>
          <w:right w:w="0" w:type="dxa"/>
        </w:tblCellMar>
        <w:tblLook w:val="0000"/>
      </w:tblPr>
      <w:tblGrid>
        <w:gridCol w:w="2340"/>
        <w:gridCol w:w="1327"/>
        <w:gridCol w:w="1369"/>
        <w:gridCol w:w="1397"/>
        <w:gridCol w:w="1182"/>
      </w:tblGrid>
      <w:tr w:rsidR="00720639" w:rsidRPr="00796CFF" w:rsidTr="00900218">
        <w:trPr>
          <w:trHeight w:val="285"/>
          <w:tblCellSpacing w:w="0" w:type="dxa"/>
          <w:jc w:val="center"/>
        </w:trPr>
        <w:tc>
          <w:tcPr>
            <w:tcW w:w="0" w:type="auto"/>
            <w:gridSpan w:val="5"/>
            <w:tcBorders>
              <w:top w:val="single" w:sz="2" w:space="0" w:color="000000"/>
              <w:left w:val="single" w:sz="2" w:space="0" w:color="000000"/>
              <w:bottom w:val="single" w:sz="12" w:space="0" w:color="000000"/>
            </w:tcBorders>
            <w:shd w:val="clear" w:color="auto" w:fill="FFFFFF"/>
          </w:tcPr>
          <w:p w:rsidR="00720639" w:rsidRPr="00796CFF" w:rsidRDefault="00720639" w:rsidP="00900218">
            <w:pPr>
              <w:rPr>
                <w:rFonts w:ascii="Trebuchet MS" w:hAnsi="Trebuchet MS" w:cs="Arial"/>
              </w:rPr>
            </w:pPr>
            <w:r w:rsidRPr="00796CFF">
              <w:rPr>
                <w:rFonts w:ascii="Trebuchet MS" w:hAnsi="Trebuchet MS" w:cs="Arial"/>
              </w:rPr>
              <w:t>Ramsey RESET Test:</w:t>
            </w:r>
          </w:p>
        </w:tc>
      </w:tr>
      <w:tr w:rsidR="00720639" w:rsidRPr="00796CFF" w:rsidTr="00900218">
        <w:trPr>
          <w:tblCellSpacing w:w="0" w:type="dxa"/>
          <w:jc w:val="center"/>
        </w:trPr>
        <w:tc>
          <w:tcPr>
            <w:tcW w:w="0" w:type="auto"/>
            <w:tcBorders>
              <w:top w:val="single" w:sz="12" w:space="0" w:color="000000"/>
              <w:left w:val="single" w:sz="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F-statistic</w:t>
            </w:r>
          </w:p>
        </w:tc>
        <w:tc>
          <w:tcPr>
            <w:tcW w:w="0" w:type="auto"/>
            <w:tcBorders>
              <w:top w:val="single" w:sz="1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57.59673</w:t>
            </w:r>
          </w:p>
        </w:tc>
        <w:tc>
          <w:tcPr>
            <w:tcW w:w="0" w:type="auto"/>
            <w:gridSpan w:val="2"/>
            <w:tcBorders>
              <w:top w:val="single" w:sz="1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Probability</w:t>
            </w:r>
          </w:p>
        </w:tc>
        <w:tc>
          <w:tcPr>
            <w:tcW w:w="0" w:type="auto"/>
            <w:tcBorders>
              <w:top w:val="single" w:sz="12" w:space="0" w:color="000000"/>
              <w:right w:val="single" w:sz="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0.000000</w:t>
            </w:r>
          </w:p>
        </w:tc>
      </w:tr>
      <w:tr w:rsidR="00720639" w:rsidRPr="00796CFF" w:rsidTr="00900218">
        <w:trPr>
          <w:tblCellSpacing w:w="0" w:type="dxa"/>
          <w:jc w:val="center"/>
        </w:trPr>
        <w:tc>
          <w:tcPr>
            <w:tcW w:w="0" w:type="auto"/>
            <w:tcBorders>
              <w:left w:val="single" w:sz="2" w:space="0" w:color="000000"/>
              <w:bottom w:val="single" w:sz="1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Log likelihood ratio</w:t>
            </w:r>
          </w:p>
        </w:tc>
        <w:tc>
          <w:tcPr>
            <w:tcW w:w="0" w:type="auto"/>
            <w:tcBorders>
              <w:bottom w:val="single" w:sz="1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47.30640</w:t>
            </w:r>
          </w:p>
        </w:tc>
        <w:tc>
          <w:tcPr>
            <w:tcW w:w="0" w:type="auto"/>
            <w:gridSpan w:val="2"/>
            <w:tcBorders>
              <w:bottom w:val="single" w:sz="1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Probability</w:t>
            </w:r>
          </w:p>
        </w:tc>
        <w:tc>
          <w:tcPr>
            <w:tcW w:w="0" w:type="auto"/>
            <w:tcBorders>
              <w:bottom w:val="single" w:sz="12" w:space="0" w:color="000000"/>
              <w:right w:val="single" w:sz="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0.000000</w:t>
            </w:r>
          </w:p>
        </w:tc>
      </w:tr>
      <w:tr w:rsidR="00720639" w:rsidRPr="00796CFF" w:rsidTr="00900218">
        <w:trPr>
          <w:tblCellSpacing w:w="0" w:type="dxa"/>
          <w:jc w:val="center"/>
        </w:trPr>
        <w:tc>
          <w:tcPr>
            <w:tcW w:w="0" w:type="auto"/>
            <w:gridSpan w:val="5"/>
            <w:tcBorders>
              <w:left w:val="single" w:sz="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Test Equation:</w:t>
            </w:r>
          </w:p>
        </w:tc>
      </w:tr>
      <w:tr w:rsidR="00720639" w:rsidRPr="00796CFF" w:rsidTr="00900218">
        <w:trPr>
          <w:tblCellSpacing w:w="0" w:type="dxa"/>
          <w:jc w:val="center"/>
        </w:trPr>
        <w:tc>
          <w:tcPr>
            <w:tcW w:w="0" w:type="auto"/>
            <w:gridSpan w:val="5"/>
            <w:tcBorders>
              <w:left w:val="single" w:sz="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Dependent Variable: LOG(INVR)</w:t>
            </w:r>
          </w:p>
        </w:tc>
      </w:tr>
      <w:tr w:rsidR="00720639" w:rsidRPr="00796CFF" w:rsidTr="00900218">
        <w:trPr>
          <w:tblCellSpacing w:w="0" w:type="dxa"/>
          <w:jc w:val="center"/>
        </w:trPr>
        <w:tc>
          <w:tcPr>
            <w:tcW w:w="0" w:type="auto"/>
            <w:gridSpan w:val="5"/>
            <w:tcBorders>
              <w:left w:val="single" w:sz="2" w:space="0" w:color="000000"/>
              <w:bottom w:val="single" w:sz="1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Included observations: 104</w:t>
            </w:r>
          </w:p>
        </w:tc>
      </w:tr>
      <w:tr w:rsidR="00720639" w:rsidRPr="00796CFF" w:rsidTr="00900218">
        <w:trPr>
          <w:tblCellSpacing w:w="0" w:type="dxa"/>
          <w:jc w:val="center"/>
        </w:trPr>
        <w:tc>
          <w:tcPr>
            <w:tcW w:w="0" w:type="auto"/>
            <w:tcBorders>
              <w:top w:val="single" w:sz="12" w:space="0" w:color="000000"/>
              <w:left w:val="single" w:sz="2" w:space="0" w:color="000000"/>
              <w:bottom w:val="single" w:sz="1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Variable</w:t>
            </w:r>
          </w:p>
        </w:tc>
        <w:tc>
          <w:tcPr>
            <w:tcW w:w="0" w:type="auto"/>
            <w:tcBorders>
              <w:top w:val="single" w:sz="12" w:space="0" w:color="000000"/>
              <w:bottom w:val="single" w:sz="1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Coefficient</w:t>
            </w:r>
          </w:p>
        </w:tc>
        <w:tc>
          <w:tcPr>
            <w:tcW w:w="0" w:type="auto"/>
            <w:tcBorders>
              <w:top w:val="single" w:sz="12" w:space="0" w:color="000000"/>
              <w:bottom w:val="single" w:sz="1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Std. Error</w:t>
            </w:r>
          </w:p>
        </w:tc>
        <w:tc>
          <w:tcPr>
            <w:tcW w:w="0" w:type="auto"/>
            <w:tcBorders>
              <w:top w:val="single" w:sz="12" w:space="0" w:color="000000"/>
              <w:bottom w:val="single" w:sz="1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t-Statistic</w:t>
            </w:r>
          </w:p>
        </w:tc>
        <w:tc>
          <w:tcPr>
            <w:tcW w:w="0" w:type="auto"/>
            <w:tcBorders>
              <w:top w:val="single" w:sz="12" w:space="0" w:color="000000"/>
              <w:bottom w:val="single" w:sz="12" w:space="0" w:color="000000"/>
              <w:right w:val="single" w:sz="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Prob.  </w:t>
            </w:r>
          </w:p>
        </w:tc>
      </w:tr>
      <w:tr w:rsidR="00720639" w:rsidRPr="00796CFF" w:rsidTr="00900218">
        <w:trPr>
          <w:tblCellSpacing w:w="0" w:type="dxa"/>
          <w:jc w:val="center"/>
        </w:trPr>
        <w:tc>
          <w:tcPr>
            <w:tcW w:w="0" w:type="auto"/>
            <w:tcBorders>
              <w:top w:val="single" w:sz="12" w:space="0" w:color="000000"/>
              <w:left w:val="single" w:sz="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C</w:t>
            </w:r>
          </w:p>
        </w:tc>
        <w:tc>
          <w:tcPr>
            <w:tcW w:w="0" w:type="auto"/>
            <w:tcBorders>
              <w:top w:val="single" w:sz="1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-92.83684</w:t>
            </w:r>
          </w:p>
        </w:tc>
        <w:tc>
          <w:tcPr>
            <w:tcW w:w="0" w:type="auto"/>
            <w:tcBorders>
              <w:top w:val="single" w:sz="1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12.13690</w:t>
            </w:r>
          </w:p>
        </w:tc>
        <w:tc>
          <w:tcPr>
            <w:tcW w:w="0" w:type="auto"/>
            <w:tcBorders>
              <w:top w:val="single" w:sz="1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-7.649138</w:t>
            </w:r>
          </w:p>
        </w:tc>
        <w:tc>
          <w:tcPr>
            <w:tcW w:w="0" w:type="auto"/>
            <w:tcBorders>
              <w:top w:val="single" w:sz="12" w:space="0" w:color="000000"/>
              <w:right w:val="single" w:sz="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0.0000</w:t>
            </w:r>
          </w:p>
        </w:tc>
      </w:tr>
      <w:tr w:rsidR="00720639" w:rsidRPr="00796CFF" w:rsidTr="00900218">
        <w:trPr>
          <w:tblCellSpacing w:w="0" w:type="dxa"/>
          <w:jc w:val="center"/>
        </w:trPr>
        <w:tc>
          <w:tcPr>
            <w:tcW w:w="0" w:type="auto"/>
            <w:tcBorders>
              <w:left w:val="single" w:sz="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LOG(RK)</w:t>
            </w:r>
          </w:p>
        </w:tc>
        <w:tc>
          <w:tcPr>
            <w:tcW w:w="0" w:type="auto"/>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2.047655</w:t>
            </w:r>
          </w:p>
        </w:tc>
        <w:tc>
          <w:tcPr>
            <w:tcW w:w="0" w:type="auto"/>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0.256772</w:t>
            </w:r>
          </w:p>
        </w:tc>
        <w:tc>
          <w:tcPr>
            <w:tcW w:w="0" w:type="auto"/>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7.974587</w:t>
            </w:r>
          </w:p>
        </w:tc>
        <w:tc>
          <w:tcPr>
            <w:tcW w:w="0" w:type="auto"/>
            <w:tcBorders>
              <w:right w:val="single" w:sz="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0.0000</w:t>
            </w:r>
          </w:p>
        </w:tc>
      </w:tr>
      <w:tr w:rsidR="00720639" w:rsidRPr="00796CFF" w:rsidTr="00900218">
        <w:trPr>
          <w:tblCellSpacing w:w="0" w:type="dxa"/>
          <w:jc w:val="center"/>
        </w:trPr>
        <w:tc>
          <w:tcPr>
            <w:tcW w:w="0" w:type="auto"/>
            <w:tcBorders>
              <w:left w:val="single" w:sz="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LOG(YDR)</w:t>
            </w:r>
          </w:p>
        </w:tc>
        <w:tc>
          <w:tcPr>
            <w:tcW w:w="0" w:type="auto"/>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15.74801</w:t>
            </w:r>
          </w:p>
        </w:tc>
        <w:tc>
          <w:tcPr>
            <w:tcW w:w="0" w:type="auto"/>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1.954297</w:t>
            </w:r>
          </w:p>
        </w:tc>
        <w:tc>
          <w:tcPr>
            <w:tcW w:w="0" w:type="auto"/>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8.058147</w:t>
            </w:r>
          </w:p>
        </w:tc>
        <w:tc>
          <w:tcPr>
            <w:tcW w:w="0" w:type="auto"/>
            <w:tcBorders>
              <w:right w:val="single" w:sz="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0.0000</w:t>
            </w:r>
          </w:p>
        </w:tc>
      </w:tr>
      <w:tr w:rsidR="00720639" w:rsidRPr="00796CFF" w:rsidTr="00900218">
        <w:trPr>
          <w:tblCellSpacing w:w="0" w:type="dxa"/>
          <w:jc w:val="center"/>
        </w:trPr>
        <w:tc>
          <w:tcPr>
            <w:tcW w:w="0" w:type="auto"/>
            <w:tcBorders>
              <w:left w:val="single" w:sz="2" w:space="0" w:color="000000"/>
              <w:bottom w:val="single" w:sz="1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FITTED^2</w:t>
            </w:r>
          </w:p>
        </w:tc>
        <w:tc>
          <w:tcPr>
            <w:tcW w:w="0" w:type="auto"/>
            <w:tcBorders>
              <w:bottom w:val="single" w:sz="1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-0.807499</w:t>
            </w:r>
          </w:p>
        </w:tc>
        <w:tc>
          <w:tcPr>
            <w:tcW w:w="0" w:type="auto"/>
            <w:tcBorders>
              <w:bottom w:val="single" w:sz="1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0.106400</w:t>
            </w:r>
          </w:p>
        </w:tc>
        <w:tc>
          <w:tcPr>
            <w:tcW w:w="0" w:type="auto"/>
            <w:tcBorders>
              <w:bottom w:val="single" w:sz="1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-7.589251</w:t>
            </w:r>
          </w:p>
        </w:tc>
        <w:tc>
          <w:tcPr>
            <w:tcW w:w="0" w:type="auto"/>
            <w:tcBorders>
              <w:bottom w:val="single" w:sz="12" w:space="0" w:color="000000"/>
              <w:right w:val="single" w:sz="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0.0000</w:t>
            </w:r>
          </w:p>
        </w:tc>
      </w:tr>
      <w:tr w:rsidR="00720639" w:rsidRPr="00796CFF" w:rsidTr="00900218">
        <w:trPr>
          <w:tblCellSpacing w:w="0" w:type="dxa"/>
          <w:jc w:val="center"/>
        </w:trPr>
        <w:tc>
          <w:tcPr>
            <w:tcW w:w="0" w:type="auto"/>
            <w:tcBorders>
              <w:top w:val="single" w:sz="12" w:space="0" w:color="000000"/>
              <w:left w:val="single" w:sz="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R-squared</w:t>
            </w:r>
          </w:p>
        </w:tc>
        <w:tc>
          <w:tcPr>
            <w:tcW w:w="0" w:type="auto"/>
            <w:tcBorders>
              <w:top w:val="single" w:sz="1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0.927131</w:t>
            </w:r>
          </w:p>
        </w:tc>
        <w:tc>
          <w:tcPr>
            <w:tcW w:w="0" w:type="auto"/>
            <w:gridSpan w:val="2"/>
            <w:tcBorders>
              <w:top w:val="single" w:sz="1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Mean dependent var</w:t>
            </w:r>
          </w:p>
        </w:tc>
        <w:tc>
          <w:tcPr>
            <w:tcW w:w="0" w:type="auto"/>
            <w:tcBorders>
              <w:top w:val="single" w:sz="12" w:space="0" w:color="000000"/>
              <w:right w:val="single" w:sz="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10.00437</w:t>
            </w:r>
          </w:p>
        </w:tc>
      </w:tr>
      <w:tr w:rsidR="00720639" w:rsidRPr="00796CFF" w:rsidTr="00900218">
        <w:trPr>
          <w:tblCellSpacing w:w="0" w:type="dxa"/>
          <w:jc w:val="center"/>
        </w:trPr>
        <w:tc>
          <w:tcPr>
            <w:tcW w:w="0" w:type="auto"/>
            <w:tcBorders>
              <w:left w:val="single" w:sz="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Adjusted R-squared</w:t>
            </w:r>
          </w:p>
        </w:tc>
        <w:tc>
          <w:tcPr>
            <w:tcW w:w="0" w:type="auto"/>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0.924945</w:t>
            </w:r>
          </w:p>
        </w:tc>
        <w:tc>
          <w:tcPr>
            <w:tcW w:w="0" w:type="auto"/>
            <w:gridSpan w:val="2"/>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S.D. dependent var</w:t>
            </w:r>
          </w:p>
        </w:tc>
        <w:tc>
          <w:tcPr>
            <w:tcW w:w="0" w:type="auto"/>
            <w:tcBorders>
              <w:right w:val="single" w:sz="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0.470160</w:t>
            </w:r>
          </w:p>
        </w:tc>
      </w:tr>
      <w:tr w:rsidR="00720639" w:rsidRPr="00796CFF" w:rsidTr="00900218">
        <w:trPr>
          <w:tblCellSpacing w:w="0" w:type="dxa"/>
          <w:jc w:val="center"/>
        </w:trPr>
        <w:tc>
          <w:tcPr>
            <w:tcW w:w="0" w:type="auto"/>
            <w:tcBorders>
              <w:left w:val="single" w:sz="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S.E. of regression</w:t>
            </w:r>
          </w:p>
        </w:tc>
        <w:tc>
          <w:tcPr>
            <w:tcW w:w="0" w:type="auto"/>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0.128806</w:t>
            </w:r>
          </w:p>
        </w:tc>
        <w:tc>
          <w:tcPr>
            <w:tcW w:w="0" w:type="auto"/>
            <w:gridSpan w:val="2"/>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Akaike info criterion</w:t>
            </w:r>
          </w:p>
        </w:tc>
        <w:tc>
          <w:tcPr>
            <w:tcW w:w="0" w:type="auto"/>
            <w:tcBorders>
              <w:right w:val="single" w:sz="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-1.223318</w:t>
            </w:r>
          </w:p>
        </w:tc>
      </w:tr>
      <w:tr w:rsidR="00720639" w:rsidRPr="00796CFF" w:rsidTr="00900218">
        <w:trPr>
          <w:tblCellSpacing w:w="0" w:type="dxa"/>
          <w:jc w:val="center"/>
        </w:trPr>
        <w:tc>
          <w:tcPr>
            <w:tcW w:w="0" w:type="auto"/>
            <w:tcBorders>
              <w:left w:val="single" w:sz="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Sum squared resid</w:t>
            </w:r>
          </w:p>
        </w:tc>
        <w:tc>
          <w:tcPr>
            <w:tcW w:w="0" w:type="auto"/>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1.659096</w:t>
            </w:r>
          </w:p>
        </w:tc>
        <w:tc>
          <w:tcPr>
            <w:tcW w:w="0" w:type="auto"/>
            <w:gridSpan w:val="2"/>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Schwarz criterion</w:t>
            </w:r>
          </w:p>
        </w:tc>
        <w:tc>
          <w:tcPr>
            <w:tcW w:w="0" w:type="auto"/>
            <w:tcBorders>
              <w:right w:val="single" w:sz="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-1.121611</w:t>
            </w:r>
          </w:p>
        </w:tc>
      </w:tr>
      <w:tr w:rsidR="00720639" w:rsidRPr="00796CFF" w:rsidTr="00900218">
        <w:trPr>
          <w:tblCellSpacing w:w="0" w:type="dxa"/>
          <w:jc w:val="center"/>
        </w:trPr>
        <w:tc>
          <w:tcPr>
            <w:tcW w:w="0" w:type="auto"/>
            <w:tcBorders>
              <w:left w:val="single" w:sz="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Log likelihood</w:t>
            </w:r>
          </w:p>
        </w:tc>
        <w:tc>
          <w:tcPr>
            <w:tcW w:w="0" w:type="auto"/>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67.61255</w:t>
            </w:r>
          </w:p>
        </w:tc>
        <w:tc>
          <w:tcPr>
            <w:tcW w:w="0" w:type="auto"/>
            <w:gridSpan w:val="2"/>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F-statistic</w:t>
            </w:r>
          </w:p>
        </w:tc>
        <w:tc>
          <w:tcPr>
            <w:tcW w:w="0" w:type="auto"/>
            <w:tcBorders>
              <w:right w:val="single" w:sz="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424.1091</w:t>
            </w:r>
          </w:p>
        </w:tc>
      </w:tr>
      <w:tr w:rsidR="00720639" w:rsidRPr="00796CFF" w:rsidTr="00900218">
        <w:trPr>
          <w:tblCellSpacing w:w="0" w:type="dxa"/>
          <w:jc w:val="center"/>
        </w:trPr>
        <w:tc>
          <w:tcPr>
            <w:tcW w:w="0" w:type="auto"/>
            <w:tcBorders>
              <w:left w:val="single" w:sz="2" w:space="0" w:color="000000"/>
              <w:bottom w:val="single" w:sz="1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Durbin-Watson stat</w:t>
            </w:r>
          </w:p>
        </w:tc>
        <w:tc>
          <w:tcPr>
            <w:tcW w:w="0" w:type="auto"/>
            <w:tcBorders>
              <w:bottom w:val="single" w:sz="1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0.873171</w:t>
            </w:r>
          </w:p>
        </w:tc>
        <w:tc>
          <w:tcPr>
            <w:tcW w:w="0" w:type="auto"/>
            <w:gridSpan w:val="2"/>
            <w:tcBorders>
              <w:bottom w:val="single" w:sz="1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Prob(F-statistic)</w:t>
            </w:r>
          </w:p>
        </w:tc>
        <w:tc>
          <w:tcPr>
            <w:tcW w:w="0" w:type="auto"/>
            <w:tcBorders>
              <w:bottom w:val="single" w:sz="12" w:space="0" w:color="000000"/>
              <w:right w:val="single" w:sz="2" w:space="0" w:color="000000"/>
            </w:tcBorders>
            <w:shd w:val="clear" w:color="auto" w:fill="FFFFFF"/>
            <w:vAlign w:val="center"/>
          </w:tcPr>
          <w:p w:rsidR="00720639" w:rsidRPr="00862077" w:rsidRDefault="00720639" w:rsidP="00900218">
            <w:pPr>
              <w:rPr>
                <w:rFonts w:ascii="Trebuchet MS" w:hAnsi="Trebuchet MS" w:cs="Arial"/>
                <w:sz w:val="18"/>
                <w:szCs w:val="18"/>
              </w:rPr>
            </w:pPr>
            <w:r w:rsidRPr="00862077">
              <w:rPr>
                <w:rFonts w:ascii="Trebuchet MS" w:hAnsi="Trebuchet MS" w:cs="Arial"/>
                <w:sz w:val="18"/>
                <w:szCs w:val="18"/>
              </w:rPr>
              <w:t xml:space="preserve"> 0.000000</w:t>
            </w:r>
          </w:p>
        </w:tc>
      </w:tr>
    </w:tbl>
    <w:p w:rsidR="00720639" w:rsidRPr="00796CFF" w:rsidRDefault="00720639" w:rsidP="00720639">
      <w:pPr>
        <w:rPr>
          <w:rFonts w:ascii="Trebuchet MS" w:hAnsi="Trebuchet MS" w:cs="Arial"/>
          <w:lang w:val="sv-SE"/>
        </w:rPr>
      </w:pPr>
    </w:p>
    <w:p w:rsidR="00720639" w:rsidRPr="00796CFF" w:rsidRDefault="00720639" w:rsidP="00720639">
      <w:pPr>
        <w:ind w:left="720"/>
        <w:rPr>
          <w:rFonts w:ascii="Trebuchet MS" w:hAnsi="Trebuchet MS" w:cs="Arial"/>
        </w:rPr>
      </w:pPr>
      <w:r w:rsidRPr="00796CFF">
        <w:rPr>
          <w:rFonts w:ascii="Trebuchet MS" w:hAnsi="Trebuchet MS" w:cs="Arial"/>
        </w:rPr>
        <w:lastRenderedPageBreak/>
        <w:t xml:space="preserve">Ho: </w:t>
      </w:r>
      <w:r w:rsidRPr="00796CFF">
        <w:rPr>
          <w:rFonts w:ascii="Trebuchet MS" w:hAnsi="Trebuchet MS" w:cs="Arial"/>
        </w:rPr>
        <w:sym w:font="Symbol" w:char="007E"/>
      </w:r>
      <w:r w:rsidRPr="00796CFF">
        <w:rPr>
          <w:rFonts w:ascii="Trebuchet MS" w:hAnsi="Trebuchet MS" w:cs="Arial"/>
        </w:rPr>
        <w:sym w:font="Symbol" w:char="0065"/>
      </w:r>
      <w:r w:rsidRPr="00796CFF">
        <w:rPr>
          <w:rFonts w:ascii="Trebuchet MS" w:hAnsi="Trebuchet MS" w:cs="Arial"/>
        </w:rPr>
        <w:t>N(0,</w:t>
      </w:r>
      <w:r w:rsidRPr="00796CFF">
        <w:rPr>
          <w:rFonts w:ascii="Trebuchet MS" w:hAnsi="Trebuchet MS" w:cs="Arial"/>
        </w:rPr>
        <w:sym w:font="Symbol" w:char="0073"/>
      </w:r>
      <w:r w:rsidRPr="00796CFF">
        <w:rPr>
          <w:rFonts w:ascii="Trebuchet MS" w:hAnsi="Trebuchet MS" w:cs="Arial"/>
        </w:rPr>
        <w:t>2I)</w:t>
      </w:r>
    </w:p>
    <w:p w:rsidR="00720639" w:rsidRPr="00796CFF" w:rsidRDefault="00720639" w:rsidP="00720639">
      <w:pPr>
        <w:ind w:left="720"/>
        <w:rPr>
          <w:rFonts w:ascii="Trebuchet MS" w:hAnsi="Trebuchet MS" w:cs="Arial"/>
        </w:rPr>
      </w:pPr>
      <w:r w:rsidRPr="00796CFF">
        <w:rPr>
          <w:rFonts w:ascii="Trebuchet MS" w:hAnsi="Trebuchet MS" w:cs="Arial"/>
        </w:rPr>
        <w:t xml:space="preserve">Ha: </w:t>
      </w:r>
      <w:r w:rsidRPr="00796CFF">
        <w:rPr>
          <w:rFonts w:ascii="Trebuchet MS" w:hAnsi="Trebuchet MS" w:cs="Arial"/>
        </w:rPr>
        <w:sym w:font="Symbol" w:char="007E"/>
      </w:r>
      <w:r w:rsidRPr="00796CFF">
        <w:rPr>
          <w:rFonts w:ascii="Trebuchet MS" w:hAnsi="Trebuchet MS" w:cs="Arial"/>
        </w:rPr>
        <w:sym w:font="Symbol" w:char="0065"/>
      </w:r>
      <w:r w:rsidRPr="00796CFF">
        <w:rPr>
          <w:rFonts w:ascii="Trebuchet MS" w:hAnsi="Trebuchet MS" w:cs="Arial"/>
        </w:rPr>
        <w:t>N(</w:t>
      </w:r>
      <w:r w:rsidRPr="00796CFF">
        <w:rPr>
          <w:rFonts w:ascii="Trebuchet MS" w:hAnsi="Trebuchet MS" w:cs="Arial"/>
        </w:rPr>
        <w:sym w:font="Symbol" w:char="006D"/>
      </w:r>
      <w:r w:rsidRPr="00796CFF">
        <w:rPr>
          <w:rFonts w:ascii="Trebuchet MS" w:hAnsi="Trebuchet MS" w:cs="Arial"/>
        </w:rPr>
        <w:t>,</w:t>
      </w:r>
      <w:r w:rsidRPr="00796CFF">
        <w:rPr>
          <w:rFonts w:ascii="Trebuchet MS" w:hAnsi="Trebuchet MS" w:cs="Arial"/>
        </w:rPr>
        <w:sym w:font="Symbol" w:char="0073"/>
      </w:r>
      <w:r w:rsidRPr="00796CFF">
        <w:rPr>
          <w:rFonts w:ascii="Trebuchet MS" w:hAnsi="Trebuchet MS" w:cs="Arial"/>
        </w:rPr>
        <w:t>2I)</w:t>
      </w:r>
      <w:r>
        <w:rPr>
          <w:rFonts w:ascii="Trebuchet MS" w:hAnsi="Trebuchet MS" w:cs="Arial"/>
        </w:rPr>
        <w:t xml:space="preserve"> </w:t>
      </w:r>
      <w:r w:rsidRPr="00796CFF">
        <w:rPr>
          <w:rFonts w:ascii="Trebuchet MS" w:hAnsi="Trebuchet MS" w:cs="Arial"/>
        </w:rPr>
        <w:sym w:font="Symbol" w:char="00B9"/>
      </w:r>
      <w:r w:rsidRPr="00796CFF">
        <w:rPr>
          <w:rFonts w:ascii="Trebuchet MS" w:hAnsi="Trebuchet MS" w:cs="Arial"/>
        </w:rPr>
        <w:sym w:font="Symbol" w:char="006D"/>
      </w:r>
      <w:r w:rsidRPr="00796CFF">
        <w:rPr>
          <w:rFonts w:ascii="Trebuchet MS" w:hAnsi="Trebuchet MS" w:cs="Arial"/>
        </w:rPr>
        <w:t>0</w:t>
      </w:r>
    </w:p>
    <w:p w:rsidR="00720639" w:rsidRPr="00F72370" w:rsidRDefault="00720639" w:rsidP="00720639">
      <w:pPr>
        <w:rPr>
          <w:rFonts w:ascii="Trebuchet MS" w:hAnsi="Trebuchet MS" w:cs="Arial"/>
        </w:rPr>
      </w:pPr>
      <w:r w:rsidRPr="00796CFF">
        <w:rPr>
          <w:rFonts w:ascii="Trebuchet MS" w:hAnsi="Trebuchet MS" w:cs="Arial"/>
          <w:lang w:val="id-ID"/>
        </w:rPr>
        <w:t>Dari hasil di atas terlihat bahwa, nilai F signifikan. Berarti terjadi kesalahan spesifikasi pada model awal.</w:t>
      </w:r>
      <w:r w:rsidRPr="00796CFF">
        <w:rPr>
          <w:rFonts w:ascii="Trebuchet MS" w:hAnsi="Trebuchet MS"/>
          <w:noProof w:val="0"/>
        </w:rPr>
        <w:t xml:space="preserve"> </w:t>
      </w:r>
    </w:p>
    <w:p w:rsidR="004C40F9" w:rsidRDefault="004C40F9"/>
    <w:sectPr w:rsidR="004C40F9" w:rsidSect="004C40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clip_image001"/>
      </v:shape>
    </w:pict>
  </w:numPicBullet>
  <w:abstractNum w:abstractNumId="0">
    <w:nsid w:val="0A9409C7"/>
    <w:multiLevelType w:val="hybridMultilevel"/>
    <w:tmpl w:val="8C7ACBDE"/>
    <w:lvl w:ilvl="0" w:tplc="0409000F">
      <w:start w:val="1"/>
      <w:numFmt w:val="decimal"/>
      <w:lvlText w:val="%1."/>
      <w:lvlJc w:val="left"/>
      <w:pPr>
        <w:tabs>
          <w:tab w:val="num" w:pos="720"/>
        </w:tabs>
        <w:ind w:left="720" w:hanging="360"/>
      </w:pPr>
      <w:rPr>
        <w:rFonts w:hint="default"/>
      </w:rPr>
    </w:lvl>
    <w:lvl w:ilvl="1" w:tplc="024671C8">
      <w:start w:val="2081"/>
      <w:numFmt w:val="bullet"/>
      <w:lvlText w:val="–"/>
      <w:lvlJc w:val="left"/>
      <w:pPr>
        <w:tabs>
          <w:tab w:val="num" w:pos="1440"/>
        </w:tabs>
        <w:ind w:left="1440" w:hanging="360"/>
      </w:pPr>
      <w:rPr>
        <w:rFonts w:ascii="Arial Narrow" w:hAnsi="Arial Narrow" w:hint="default"/>
      </w:rPr>
    </w:lvl>
    <w:lvl w:ilvl="2" w:tplc="92FAED56" w:tentative="1">
      <w:start w:val="1"/>
      <w:numFmt w:val="bullet"/>
      <w:lvlText w:val=""/>
      <w:lvlPicBulletId w:val="0"/>
      <w:lvlJc w:val="left"/>
      <w:pPr>
        <w:tabs>
          <w:tab w:val="num" w:pos="2160"/>
        </w:tabs>
        <w:ind w:left="2160" w:hanging="360"/>
      </w:pPr>
      <w:rPr>
        <w:rFonts w:ascii="Symbol" w:hAnsi="Symbol" w:hint="default"/>
      </w:rPr>
    </w:lvl>
    <w:lvl w:ilvl="3" w:tplc="82A69372" w:tentative="1">
      <w:start w:val="1"/>
      <w:numFmt w:val="bullet"/>
      <w:lvlText w:val=""/>
      <w:lvlPicBulletId w:val="0"/>
      <w:lvlJc w:val="left"/>
      <w:pPr>
        <w:tabs>
          <w:tab w:val="num" w:pos="2880"/>
        </w:tabs>
        <w:ind w:left="2880" w:hanging="360"/>
      </w:pPr>
      <w:rPr>
        <w:rFonts w:ascii="Symbol" w:hAnsi="Symbol" w:hint="default"/>
      </w:rPr>
    </w:lvl>
    <w:lvl w:ilvl="4" w:tplc="1A047C86" w:tentative="1">
      <w:start w:val="1"/>
      <w:numFmt w:val="bullet"/>
      <w:lvlText w:val=""/>
      <w:lvlPicBulletId w:val="0"/>
      <w:lvlJc w:val="left"/>
      <w:pPr>
        <w:tabs>
          <w:tab w:val="num" w:pos="3600"/>
        </w:tabs>
        <w:ind w:left="3600" w:hanging="360"/>
      </w:pPr>
      <w:rPr>
        <w:rFonts w:ascii="Symbol" w:hAnsi="Symbol" w:hint="default"/>
      </w:rPr>
    </w:lvl>
    <w:lvl w:ilvl="5" w:tplc="B0F2A53A" w:tentative="1">
      <w:start w:val="1"/>
      <w:numFmt w:val="bullet"/>
      <w:lvlText w:val=""/>
      <w:lvlPicBulletId w:val="0"/>
      <w:lvlJc w:val="left"/>
      <w:pPr>
        <w:tabs>
          <w:tab w:val="num" w:pos="4320"/>
        </w:tabs>
        <w:ind w:left="4320" w:hanging="360"/>
      </w:pPr>
      <w:rPr>
        <w:rFonts w:ascii="Symbol" w:hAnsi="Symbol" w:hint="default"/>
      </w:rPr>
    </w:lvl>
    <w:lvl w:ilvl="6" w:tplc="33C21B12" w:tentative="1">
      <w:start w:val="1"/>
      <w:numFmt w:val="bullet"/>
      <w:lvlText w:val=""/>
      <w:lvlPicBulletId w:val="0"/>
      <w:lvlJc w:val="left"/>
      <w:pPr>
        <w:tabs>
          <w:tab w:val="num" w:pos="5040"/>
        </w:tabs>
        <w:ind w:left="5040" w:hanging="360"/>
      </w:pPr>
      <w:rPr>
        <w:rFonts w:ascii="Symbol" w:hAnsi="Symbol" w:hint="default"/>
      </w:rPr>
    </w:lvl>
    <w:lvl w:ilvl="7" w:tplc="D9E48672" w:tentative="1">
      <w:start w:val="1"/>
      <w:numFmt w:val="bullet"/>
      <w:lvlText w:val=""/>
      <w:lvlPicBulletId w:val="0"/>
      <w:lvlJc w:val="left"/>
      <w:pPr>
        <w:tabs>
          <w:tab w:val="num" w:pos="5760"/>
        </w:tabs>
        <w:ind w:left="5760" w:hanging="360"/>
      </w:pPr>
      <w:rPr>
        <w:rFonts w:ascii="Symbol" w:hAnsi="Symbol" w:hint="default"/>
      </w:rPr>
    </w:lvl>
    <w:lvl w:ilvl="8" w:tplc="52BEB284"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B740A7C"/>
    <w:multiLevelType w:val="hybridMultilevel"/>
    <w:tmpl w:val="CB8E8474"/>
    <w:lvl w:ilvl="0" w:tplc="E7121CA4">
      <w:start w:val="1"/>
      <w:numFmt w:val="bullet"/>
      <w:lvlText w:val="•"/>
      <w:lvlJc w:val="left"/>
      <w:pPr>
        <w:tabs>
          <w:tab w:val="num" w:pos="720"/>
        </w:tabs>
        <w:ind w:left="720" w:hanging="360"/>
      </w:pPr>
      <w:rPr>
        <w:rFonts w:ascii="Times New Roman" w:hAnsi="Times New Roman" w:hint="default"/>
      </w:rPr>
    </w:lvl>
    <w:lvl w:ilvl="1" w:tplc="462800D4" w:tentative="1">
      <w:start w:val="1"/>
      <w:numFmt w:val="bullet"/>
      <w:lvlText w:val="•"/>
      <w:lvlJc w:val="left"/>
      <w:pPr>
        <w:tabs>
          <w:tab w:val="num" w:pos="1440"/>
        </w:tabs>
        <w:ind w:left="1440" w:hanging="360"/>
      </w:pPr>
      <w:rPr>
        <w:rFonts w:ascii="Times New Roman" w:hAnsi="Times New Roman" w:hint="default"/>
      </w:rPr>
    </w:lvl>
    <w:lvl w:ilvl="2" w:tplc="FC5882A6" w:tentative="1">
      <w:start w:val="1"/>
      <w:numFmt w:val="bullet"/>
      <w:lvlText w:val="•"/>
      <w:lvlJc w:val="left"/>
      <w:pPr>
        <w:tabs>
          <w:tab w:val="num" w:pos="2160"/>
        </w:tabs>
        <w:ind w:left="2160" w:hanging="360"/>
      </w:pPr>
      <w:rPr>
        <w:rFonts w:ascii="Times New Roman" w:hAnsi="Times New Roman" w:hint="default"/>
      </w:rPr>
    </w:lvl>
    <w:lvl w:ilvl="3" w:tplc="A7085360" w:tentative="1">
      <w:start w:val="1"/>
      <w:numFmt w:val="bullet"/>
      <w:lvlText w:val="•"/>
      <w:lvlJc w:val="left"/>
      <w:pPr>
        <w:tabs>
          <w:tab w:val="num" w:pos="2880"/>
        </w:tabs>
        <w:ind w:left="2880" w:hanging="360"/>
      </w:pPr>
      <w:rPr>
        <w:rFonts w:ascii="Times New Roman" w:hAnsi="Times New Roman" w:hint="default"/>
      </w:rPr>
    </w:lvl>
    <w:lvl w:ilvl="4" w:tplc="0148948C" w:tentative="1">
      <w:start w:val="1"/>
      <w:numFmt w:val="bullet"/>
      <w:lvlText w:val="•"/>
      <w:lvlJc w:val="left"/>
      <w:pPr>
        <w:tabs>
          <w:tab w:val="num" w:pos="3600"/>
        </w:tabs>
        <w:ind w:left="3600" w:hanging="360"/>
      </w:pPr>
      <w:rPr>
        <w:rFonts w:ascii="Times New Roman" w:hAnsi="Times New Roman" w:hint="default"/>
      </w:rPr>
    </w:lvl>
    <w:lvl w:ilvl="5" w:tplc="43882FD4" w:tentative="1">
      <w:start w:val="1"/>
      <w:numFmt w:val="bullet"/>
      <w:lvlText w:val="•"/>
      <w:lvlJc w:val="left"/>
      <w:pPr>
        <w:tabs>
          <w:tab w:val="num" w:pos="4320"/>
        </w:tabs>
        <w:ind w:left="4320" w:hanging="360"/>
      </w:pPr>
      <w:rPr>
        <w:rFonts w:ascii="Times New Roman" w:hAnsi="Times New Roman" w:hint="default"/>
      </w:rPr>
    </w:lvl>
    <w:lvl w:ilvl="6" w:tplc="4F944464" w:tentative="1">
      <w:start w:val="1"/>
      <w:numFmt w:val="bullet"/>
      <w:lvlText w:val="•"/>
      <w:lvlJc w:val="left"/>
      <w:pPr>
        <w:tabs>
          <w:tab w:val="num" w:pos="5040"/>
        </w:tabs>
        <w:ind w:left="5040" w:hanging="360"/>
      </w:pPr>
      <w:rPr>
        <w:rFonts w:ascii="Times New Roman" w:hAnsi="Times New Roman" w:hint="default"/>
      </w:rPr>
    </w:lvl>
    <w:lvl w:ilvl="7" w:tplc="14624C90" w:tentative="1">
      <w:start w:val="1"/>
      <w:numFmt w:val="bullet"/>
      <w:lvlText w:val="•"/>
      <w:lvlJc w:val="left"/>
      <w:pPr>
        <w:tabs>
          <w:tab w:val="num" w:pos="5760"/>
        </w:tabs>
        <w:ind w:left="5760" w:hanging="360"/>
      </w:pPr>
      <w:rPr>
        <w:rFonts w:ascii="Times New Roman" w:hAnsi="Times New Roman" w:hint="default"/>
      </w:rPr>
    </w:lvl>
    <w:lvl w:ilvl="8" w:tplc="850A2F9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0990155"/>
    <w:multiLevelType w:val="hybridMultilevel"/>
    <w:tmpl w:val="7F22BD52"/>
    <w:lvl w:ilvl="0" w:tplc="93AA5806">
      <w:start w:val="1"/>
      <w:numFmt w:val="decimal"/>
      <w:lvlText w:val="%1."/>
      <w:lvlJc w:val="left"/>
      <w:pPr>
        <w:tabs>
          <w:tab w:val="num" w:pos="717"/>
        </w:tabs>
        <w:ind w:left="717" w:hanging="357"/>
      </w:pPr>
      <w:rPr>
        <w:rFonts w:hint="default"/>
      </w:rPr>
    </w:lvl>
    <w:lvl w:ilvl="1" w:tplc="AC62B4D8" w:tentative="1">
      <w:start w:val="1"/>
      <w:numFmt w:val="bullet"/>
      <w:lvlText w:val=""/>
      <w:lvlPicBulletId w:val="0"/>
      <w:lvlJc w:val="left"/>
      <w:pPr>
        <w:tabs>
          <w:tab w:val="num" w:pos="1440"/>
        </w:tabs>
        <w:ind w:left="1440" w:hanging="360"/>
      </w:pPr>
      <w:rPr>
        <w:rFonts w:ascii="Symbol" w:hAnsi="Symbol" w:hint="default"/>
      </w:rPr>
    </w:lvl>
    <w:lvl w:ilvl="2" w:tplc="45A2BE6C" w:tentative="1">
      <w:start w:val="1"/>
      <w:numFmt w:val="bullet"/>
      <w:lvlText w:val=""/>
      <w:lvlPicBulletId w:val="0"/>
      <w:lvlJc w:val="left"/>
      <w:pPr>
        <w:tabs>
          <w:tab w:val="num" w:pos="2160"/>
        </w:tabs>
        <w:ind w:left="2160" w:hanging="360"/>
      </w:pPr>
      <w:rPr>
        <w:rFonts w:ascii="Symbol" w:hAnsi="Symbol" w:hint="default"/>
      </w:rPr>
    </w:lvl>
    <w:lvl w:ilvl="3" w:tplc="E2989C0A" w:tentative="1">
      <w:start w:val="1"/>
      <w:numFmt w:val="bullet"/>
      <w:lvlText w:val=""/>
      <w:lvlPicBulletId w:val="0"/>
      <w:lvlJc w:val="left"/>
      <w:pPr>
        <w:tabs>
          <w:tab w:val="num" w:pos="2880"/>
        </w:tabs>
        <w:ind w:left="2880" w:hanging="360"/>
      </w:pPr>
      <w:rPr>
        <w:rFonts w:ascii="Symbol" w:hAnsi="Symbol" w:hint="default"/>
      </w:rPr>
    </w:lvl>
    <w:lvl w:ilvl="4" w:tplc="C62077A2" w:tentative="1">
      <w:start w:val="1"/>
      <w:numFmt w:val="bullet"/>
      <w:lvlText w:val=""/>
      <w:lvlPicBulletId w:val="0"/>
      <w:lvlJc w:val="left"/>
      <w:pPr>
        <w:tabs>
          <w:tab w:val="num" w:pos="3600"/>
        </w:tabs>
        <w:ind w:left="3600" w:hanging="360"/>
      </w:pPr>
      <w:rPr>
        <w:rFonts w:ascii="Symbol" w:hAnsi="Symbol" w:hint="default"/>
      </w:rPr>
    </w:lvl>
    <w:lvl w:ilvl="5" w:tplc="05E0C43C" w:tentative="1">
      <w:start w:val="1"/>
      <w:numFmt w:val="bullet"/>
      <w:lvlText w:val=""/>
      <w:lvlPicBulletId w:val="0"/>
      <w:lvlJc w:val="left"/>
      <w:pPr>
        <w:tabs>
          <w:tab w:val="num" w:pos="4320"/>
        </w:tabs>
        <w:ind w:left="4320" w:hanging="360"/>
      </w:pPr>
      <w:rPr>
        <w:rFonts w:ascii="Symbol" w:hAnsi="Symbol" w:hint="default"/>
      </w:rPr>
    </w:lvl>
    <w:lvl w:ilvl="6" w:tplc="A55C2E50" w:tentative="1">
      <w:start w:val="1"/>
      <w:numFmt w:val="bullet"/>
      <w:lvlText w:val=""/>
      <w:lvlPicBulletId w:val="0"/>
      <w:lvlJc w:val="left"/>
      <w:pPr>
        <w:tabs>
          <w:tab w:val="num" w:pos="5040"/>
        </w:tabs>
        <w:ind w:left="5040" w:hanging="360"/>
      </w:pPr>
      <w:rPr>
        <w:rFonts w:ascii="Symbol" w:hAnsi="Symbol" w:hint="default"/>
      </w:rPr>
    </w:lvl>
    <w:lvl w:ilvl="7" w:tplc="2ECA5024" w:tentative="1">
      <w:start w:val="1"/>
      <w:numFmt w:val="bullet"/>
      <w:lvlText w:val=""/>
      <w:lvlPicBulletId w:val="0"/>
      <w:lvlJc w:val="left"/>
      <w:pPr>
        <w:tabs>
          <w:tab w:val="num" w:pos="5760"/>
        </w:tabs>
        <w:ind w:left="5760" w:hanging="360"/>
      </w:pPr>
      <w:rPr>
        <w:rFonts w:ascii="Symbol" w:hAnsi="Symbol" w:hint="default"/>
      </w:rPr>
    </w:lvl>
    <w:lvl w:ilvl="8" w:tplc="E304BD8C"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1D6A2880"/>
    <w:multiLevelType w:val="hybridMultilevel"/>
    <w:tmpl w:val="BE34636C"/>
    <w:lvl w:ilvl="0" w:tplc="0409000F">
      <w:start w:val="1"/>
      <w:numFmt w:val="decimal"/>
      <w:lvlText w:val="%1."/>
      <w:lvlJc w:val="left"/>
      <w:pPr>
        <w:tabs>
          <w:tab w:val="num" w:pos="720"/>
        </w:tabs>
        <w:ind w:left="720" w:hanging="360"/>
      </w:pPr>
      <w:rPr>
        <w:rFonts w:hint="default"/>
      </w:rPr>
    </w:lvl>
    <w:lvl w:ilvl="1" w:tplc="E04200A8" w:tentative="1">
      <w:start w:val="1"/>
      <w:numFmt w:val="bullet"/>
      <w:lvlText w:val=""/>
      <w:lvlPicBulletId w:val="0"/>
      <w:lvlJc w:val="left"/>
      <w:pPr>
        <w:tabs>
          <w:tab w:val="num" w:pos="1440"/>
        </w:tabs>
        <w:ind w:left="1440" w:hanging="360"/>
      </w:pPr>
      <w:rPr>
        <w:rFonts w:ascii="Symbol" w:hAnsi="Symbol" w:hint="default"/>
      </w:rPr>
    </w:lvl>
    <w:lvl w:ilvl="2" w:tplc="8286C11A" w:tentative="1">
      <w:start w:val="1"/>
      <w:numFmt w:val="bullet"/>
      <w:lvlText w:val=""/>
      <w:lvlPicBulletId w:val="0"/>
      <w:lvlJc w:val="left"/>
      <w:pPr>
        <w:tabs>
          <w:tab w:val="num" w:pos="2160"/>
        </w:tabs>
        <w:ind w:left="2160" w:hanging="360"/>
      </w:pPr>
      <w:rPr>
        <w:rFonts w:ascii="Symbol" w:hAnsi="Symbol" w:hint="default"/>
      </w:rPr>
    </w:lvl>
    <w:lvl w:ilvl="3" w:tplc="951E1382" w:tentative="1">
      <w:start w:val="1"/>
      <w:numFmt w:val="bullet"/>
      <w:lvlText w:val=""/>
      <w:lvlPicBulletId w:val="0"/>
      <w:lvlJc w:val="left"/>
      <w:pPr>
        <w:tabs>
          <w:tab w:val="num" w:pos="2880"/>
        </w:tabs>
        <w:ind w:left="2880" w:hanging="360"/>
      </w:pPr>
      <w:rPr>
        <w:rFonts w:ascii="Symbol" w:hAnsi="Symbol" w:hint="default"/>
      </w:rPr>
    </w:lvl>
    <w:lvl w:ilvl="4" w:tplc="CB029530" w:tentative="1">
      <w:start w:val="1"/>
      <w:numFmt w:val="bullet"/>
      <w:lvlText w:val=""/>
      <w:lvlPicBulletId w:val="0"/>
      <w:lvlJc w:val="left"/>
      <w:pPr>
        <w:tabs>
          <w:tab w:val="num" w:pos="3600"/>
        </w:tabs>
        <w:ind w:left="3600" w:hanging="360"/>
      </w:pPr>
      <w:rPr>
        <w:rFonts w:ascii="Symbol" w:hAnsi="Symbol" w:hint="default"/>
      </w:rPr>
    </w:lvl>
    <w:lvl w:ilvl="5" w:tplc="BEB240F4" w:tentative="1">
      <w:start w:val="1"/>
      <w:numFmt w:val="bullet"/>
      <w:lvlText w:val=""/>
      <w:lvlPicBulletId w:val="0"/>
      <w:lvlJc w:val="left"/>
      <w:pPr>
        <w:tabs>
          <w:tab w:val="num" w:pos="4320"/>
        </w:tabs>
        <w:ind w:left="4320" w:hanging="360"/>
      </w:pPr>
      <w:rPr>
        <w:rFonts w:ascii="Symbol" w:hAnsi="Symbol" w:hint="default"/>
      </w:rPr>
    </w:lvl>
    <w:lvl w:ilvl="6" w:tplc="1C2E9142" w:tentative="1">
      <w:start w:val="1"/>
      <w:numFmt w:val="bullet"/>
      <w:lvlText w:val=""/>
      <w:lvlPicBulletId w:val="0"/>
      <w:lvlJc w:val="left"/>
      <w:pPr>
        <w:tabs>
          <w:tab w:val="num" w:pos="5040"/>
        </w:tabs>
        <w:ind w:left="5040" w:hanging="360"/>
      </w:pPr>
      <w:rPr>
        <w:rFonts w:ascii="Symbol" w:hAnsi="Symbol" w:hint="default"/>
      </w:rPr>
    </w:lvl>
    <w:lvl w:ilvl="7" w:tplc="04FCADC4" w:tentative="1">
      <w:start w:val="1"/>
      <w:numFmt w:val="bullet"/>
      <w:lvlText w:val=""/>
      <w:lvlPicBulletId w:val="0"/>
      <w:lvlJc w:val="left"/>
      <w:pPr>
        <w:tabs>
          <w:tab w:val="num" w:pos="5760"/>
        </w:tabs>
        <w:ind w:left="5760" w:hanging="360"/>
      </w:pPr>
      <w:rPr>
        <w:rFonts w:ascii="Symbol" w:hAnsi="Symbol" w:hint="default"/>
      </w:rPr>
    </w:lvl>
    <w:lvl w:ilvl="8" w:tplc="C5443442"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2C9A4793"/>
    <w:multiLevelType w:val="hybridMultilevel"/>
    <w:tmpl w:val="2A984DC8"/>
    <w:lvl w:ilvl="0" w:tplc="4EE87034">
      <w:start w:val="1"/>
      <w:numFmt w:val="bullet"/>
      <w:lvlText w:val=""/>
      <w:lvlPicBulletId w:val="0"/>
      <w:lvlJc w:val="left"/>
      <w:pPr>
        <w:tabs>
          <w:tab w:val="num" w:pos="720"/>
        </w:tabs>
        <w:ind w:left="720" w:hanging="360"/>
      </w:pPr>
      <w:rPr>
        <w:rFonts w:ascii="Symbol" w:hAnsi="Symbol" w:hint="default"/>
      </w:rPr>
    </w:lvl>
    <w:lvl w:ilvl="1" w:tplc="024671C8">
      <w:start w:val="2081"/>
      <w:numFmt w:val="bullet"/>
      <w:lvlText w:val="–"/>
      <w:lvlJc w:val="left"/>
      <w:pPr>
        <w:tabs>
          <w:tab w:val="num" w:pos="1440"/>
        </w:tabs>
        <w:ind w:left="1440" w:hanging="360"/>
      </w:pPr>
      <w:rPr>
        <w:rFonts w:ascii="Arial Narrow" w:hAnsi="Arial Narrow" w:hint="default"/>
      </w:rPr>
    </w:lvl>
    <w:lvl w:ilvl="2" w:tplc="92FAED56" w:tentative="1">
      <w:start w:val="1"/>
      <w:numFmt w:val="bullet"/>
      <w:lvlText w:val=""/>
      <w:lvlPicBulletId w:val="0"/>
      <w:lvlJc w:val="left"/>
      <w:pPr>
        <w:tabs>
          <w:tab w:val="num" w:pos="2160"/>
        </w:tabs>
        <w:ind w:left="2160" w:hanging="360"/>
      </w:pPr>
      <w:rPr>
        <w:rFonts w:ascii="Symbol" w:hAnsi="Symbol" w:hint="default"/>
      </w:rPr>
    </w:lvl>
    <w:lvl w:ilvl="3" w:tplc="82A69372" w:tentative="1">
      <w:start w:val="1"/>
      <w:numFmt w:val="bullet"/>
      <w:lvlText w:val=""/>
      <w:lvlPicBulletId w:val="0"/>
      <w:lvlJc w:val="left"/>
      <w:pPr>
        <w:tabs>
          <w:tab w:val="num" w:pos="2880"/>
        </w:tabs>
        <w:ind w:left="2880" w:hanging="360"/>
      </w:pPr>
      <w:rPr>
        <w:rFonts w:ascii="Symbol" w:hAnsi="Symbol" w:hint="default"/>
      </w:rPr>
    </w:lvl>
    <w:lvl w:ilvl="4" w:tplc="1A047C86" w:tentative="1">
      <w:start w:val="1"/>
      <w:numFmt w:val="bullet"/>
      <w:lvlText w:val=""/>
      <w:lvlPicBulletId w:val="0"/>
      <w:lvlJc w:val="left"/>
      <w:pPr>
        <w:tabs>
          <w:tab w:val="num" w:pos="3600"/>
        </w:tabs>
        <w:ind w:left="3600" w:hanging="360"/>
      </w:pPr>
      <w:rPr>
        <w:rFonts w:ascii="Symbol" w:hAnsi="Symbol" w:hint="default"/>
      </w:rPr>
    </w:lvl>
    <w:lvl w:ilvl="5" w:tplc="B0F2A53A" w:tentative="1">
      <w:start w:val="1"/>
      <w:numFmt w:val="bullet"/>
      <w:lvlText w:val=""/>
      <w:lvlPicBulletId w:val="0"/>
      <w:lvlJc w:val="left"/>
      <w:pPr>
        <w:tabs>
          <w:tab w:val="num" w:pos="4320"/>
        </w:tabs>
        <w:ind w:left="4320" w:hanging="360"/>
      </w:pPr>
      <w:rPr>
        <w:rFonts w:ascii="Symbol" w:hAnsi="Symbol" w:hint="default"/>
      </w:rPr>
    </w:lvl>
    <w:lvl w:ilvl="6" w:tplc="33C21B12" w:tentative="1">
      <w:start w:val="1"/>
      <w:numFmt w:val="bullet"/>
      <w:lvlText w:val=""/>
      <w:lvlPicBulletId w:val="0"/>
      <w:lvlJc w:val="left"/>
      <w:pPr>
        <w:tabs>
          <w:tab w:val="num" w:pos="5040"/>
        </w:tabs>
        <w:ind w:left="5040" w:hanging="360"/>
      </w:pPr>
      <w:rPr>
        <w:rFonts w:ascii="Symbol" w:hAnsi="Symbol" w:hint="default"/>
      </w:rPr>
    </w:lvl>
    <w:lvl w:ilvl="7" w:tplc="D9E48672" w:tentative="1">
      <w:start w:val="1"/>
      <w:numFmt w:val="bullet"/>
      <w:lvlText w:val=""/>
      <w:lvlPicBulletId w:val="0"/>
      <w:lvlJc w:val="left"/>
      <w:pPr>
        <w:tabs>
          <w:tab w:val="num" w:pos="5760"/>
        </w:tabs>
        <w:ind w:left="5760" w:hanging="360"/>
      </w:pPr>
      <w:rPr>
        <w:rFonts w:ascii="Symbol" w:hAnsi="Symbol" w:hint="default"/>
      </w:rPr>
    </w:lvl>
    <w:lvl w:ilvl="8" w:tplc="52BEB284"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3B4D2B15"/>
    <w:multiLevelType w:val="multilevel"/>
    <w:tmpl w:val="8A50A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3CC334F3"/>
    <w:multiLevelType w:val="hybridMultilevel"/>
    <w:tmpl w:val="FABCAB6E"/>
    <w:lvl w:ilvl="0" w:tplc="93AA5806">
      <w:start w:val="1"/>
      <w:numFmt w:val="decimal"/>
      <w:lvlText w:val="%1."/>
      <w:lvlJc w:val="left"/>
      <w:pPr>
        <w:tabs>
          <w:tab w:val="num" w:pos="717"/>
        </w:tabs>
        <w:ind w:left="717" w:hanging="357"/>
      </w:pPr>
      <w:rPr>
        <w:rFonts w:hint="default"/>
      </w:rPr>
    </w:lvl>
    <w:lvl w:ilvl="1" w:tplc="323A2DCC" w:tentative="1">
      <w:start w:val="1"/>
      <w:numFmt w:val="bullet"/>
      <w:lvlText w:val=""/>
      <w:lvlPicBulletId w:val="0"/>
      <w:lvlJc w:val="left"/>
      <w:pPr>
        <w:tabs>
          <w:tab w:val="num" w:pos="1440"/>
        </w:tabs>
        <w:ind w:left="1440" w:hanging="360"/>
      </w:pPr>
      <w:rPr>
        <w:rFonts w:ascii="Symbol" w:hAnsi="Symbol" w:hint="default"/>
      </w:rPr>
    </w:lvl>
    <w:lvl w:ilvl="2" w:tplc="4A76E4BC" w:tentative="1">
      <w:start w:val="1"/>
      <w:numFmt w:val="bullet"/>
      <w:lvlText w:val=""/>
      <w:lvlPicBulletId w:val="0"/>
      <w:lvlJc w:val="left"/>
      <w:pPr>
        <w:tabs>
          <w:tab w:val="num" w:pos="2160"/>
        </w:tabs>
        <w:ind w:left="2160" w:hanging="360"/>
      </w:pPr>
      <w:rPr>
        <w:rFonts w:ascii="Symbol" w:hAnsi="Symbol" w:hint="default"/>
      </w:rPr>
    </w:lvl>
    <w:lvl w:ilvl="3" w:tplc="87F09722" w:tentative="1">
      <w:start w:val="1"/>
      <w:numFmt w:val="bullet"/>
      <w:lvlText w:val=""/>
      <w:lvlPicBulletId w:val="0"/>
      <w:lvlJc w:val="left"/>
      <w:pPr>
        <w:tabs>
          <w:tab w:val="num" w:pos="2880"/>
        </w:tabs>
        <w:ind w:left="2880" w:hanging="360"/>
      </w:pPr>
      <w:rPr>
        <w:rFonts w:ascii="Symbol" w:hAnsi="Symbol" w:hint="default"/>
      </w:rPr>
    </w:lvl>
    <w:lvl w:ilvl="4" w:tplc="94388E9E" w:tentative="1">
      <w:start w:val="1"/>
      <w:numFmt w:val="bullet"/>
      <w:lvlText w:val=""/>
      <w:lvlPicBulletId w:val="0"/>
      <w:lvlJc w:val="left"/>
      <w:pPr>
        <w:tabs>
          <w:tab w:val="num" w:pos="3600"/>
        </w:tabs>
        <w:ind w:left="3600" w:hanging="360"/>
      </w:pPr>
      <w:rPr>
        <w:rFonts w:ascii="Symbol" w:hAnsi="Symbol" w:hint="default"/>
      </w:rPr>
    </w:lvl>
    <w:lvl w:ilvl="5" w:tplc="AF5C1230" w:tentative="1">
      <w:start w:val="1"/>
      <w:numFmt w:val="bullet"/>
      <w:lvlText w:val=""/>
      <w:lvlPicBulletId w:val="0"/>
      <w:lvlJc w:val="left"/>
      <w:pPr>
        <w:tabs>
          <w:tab w:val="num" w:pos="4320"/>
        </w:tabs>
        <w:ind w:left="4320" w:hanging="360"/>
      </w:pPr>
      <w:rPr>
        <w:rFonts w:ascii="Symbol" w:hAnsi="Symbol" w:hint="default"/>
      </w:rPr>
    </w:lvl>
    <w:lvl w:ilvl="6" w:tplc="F9887B40" w:tentative="1">
      <w:start w:val="1"/>
      <w:numFmt w:val="bullet"/>
      <w:lvlText w:val=""/>
      <w:lvlPicBulletId w:val="0"/>
      <w:lvlJc w:val="left"/>
      <w:pPr>
        <w:tabs>
          <w:tab w:val="num" w:pos="5040"/>
        </w:tabs>
        <w:ind w:left="5040" w:hanging="360"/>
      </w:pPr>
      <w:rPr>
        <w:rFonts w:ascii="Symbol" w:hAnsi="Symbol" w:hint="default"/>
      </w:rPr>
    </w:lvl>
    <w:lvl w:ilvl="7" w:tplc="A6CEA9DC" w:tentative="1">
      <w:start w:val="1"/>
      <w:numFmt w:val="bullet"/>
      <w:lvlText w:val=""/>
      <w:lvlPicBulletId w:val="0"/>
      <w:lvlJc w:val="left"/>
      <w:pPr>
        <w:tabs>
          <w:tab w:val="num" w:pos="5760"/>
        </w:tabs>
        <w:ind w:left="5760" w:hanging="360"/>
      </w:pPr>
      <w:rPr>
        <w:rFonts w:ascii="Symbol" w:hAnsi="Symbol" w:hint="default"/>
      </w:rPr>
    </w:lvl>
    <w:lvl w:ilvl="8" w:tplc="C966DE9C"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4A957C76"/>
    <w:multiLevelType w:val="hybridMultilevel"/>
    <w:tmpl w:val="2A24EC30"/>
    <w:lvl w:ilvl="0" w:tplc="ECA8919E">
      <w:start w:val="4"/>
      <w:numFmt w:val="decimal"/>
      <w:lvlText w:val="%1."/>
      <w:lvlJc w:val="left"/>
      <w:pPr>
        <w:tabs>
          <w:tab w:val="num" w:pos="720"/>
        </w:tabs>
        <w:ind w:left="720" w:hanging="360"/>
      </w:pPr>
      <w:rPr>
        <w:rFonts w:hint="default"/>
      </w:rPr>
    </w:lvl>
    <w:lvl w:ilvl="1" w:tplc="024671C8">
      <w:start w:val="2081"/>
      <w:numFmt w:val="bullet"/>
      <w:lvlText w:val="–"/>
      <w:lvlJc w:val="left"/>
      <w:pPr>
        <w:tabs>
          <w:tab w:val="num" w:pos="1440"/>
        </w:tabs>
        <w:ind w:left="1440" w:hanging="360"/>
      </w:pPr>
      <w:rPr>
        <w:rFonts w:ascii="Arial Narrow" w:hAnsi="Arial Narrow" w:hint="default"/>
      </w:rPr>
    </w:lvl>
    <w:lvl w:ilvl="2" w:tplc="92FAED56" w:tentative="1">
      <w:start w:val="1"/>
      <w:numFmt w:val="bullet"/>
      <w:lvlText w:val=""/>
      <w:lvlPicBulletId w:val="0"/>
      <w:lvlJc w:val="left"/>
      <w:pPr>
        <w:tabs>
          <w:tab w:val="num" w:pos="2160"/>
        </w:tabs>
        <w:ind w:left="2160" w:hanging="360"/>
      </w:pPr>
      <w:rPr>
        <w:rFonts w:ascii="Symbol" w:hAnsi="Symbol" w:hint="default"/>
      </w:rPr>
    </w:lvl>
    <w:lvl w:ilvl="3" w:tplc="82A69372" w:tentative="1">
      <w:start w:val="1"/>
      <w:numFmt w:val="bullet"/>
      <w:lvlText w:val=""/>
      <w:lvlPicBulletId w:val="0"/>
      <w:lvlJc w:val="left"/>
      <w:pPr>
        <w:tabs>
          <w:tab w:val="num" w:pos="2880"/>
        </w:tabs>
        <w:ind w:left="2880" w:hanging="360"/>
      </w:pPr>
      <w:rPr>
        <w:rFonts w:ascii="Symbol" w:hAnsi="Symbol" w:hint="default"/>
      </w:rPr>
    </w:lvl>
    <w:lvl w:ilvl="4" w:tplc="1A047C86" w:tentative="1">
      <w:start w:val="1"/>
      <w:numFmt w:val="bullet"/>
      <w:lvlText w:val=""/>
      <w:lvlPicBulletId w:val="0"/>
      <w:lvlJc w:val="left"/>
      <w:pPr>
        <w:tabs>
          <w:tab w:val="num" w:pos="3600"/>
        </w:tabs>
        <w:ind w:left="3600" w:hanging="360"/>
      </w:pPr>
      <w:rPr>
        <w:rFonts w:ascii="Symbol" w:hAnsi="Symbol" w:hint="default"/>
      </w:rPr>
    </w:lvl>
    <w:lvl w:ilvl="5" w:tplc="B0F2A53A" w:tentative="1">
      <w:start w:val="1"/>
      <w:numFmt w:val="bullet"/>
      <w:lvlText w:val=""/>
      <w:lvlPicBulletId w:val="0"/>
      <w:lvlJc w:val="left"/>
      <w:pPr>
        <w:tabs>
          <w:tab w:val="num" w:pos="4320"/>
        </w:tabs>
        <w:ind w:left="4320" w:hanging="360"/>
      </w:pPr>
      <w:rPr>
        <w:rFonts w:ascii="Symbol" w:hAnsi="Symbol" w:hint="default"/>
      </w:rPr>
    </w:lvl>
    <w:lvl w:ilvl="6" w:tplc="33C21B12" w:tentative="1">
      <w:start w:val="1"/>
      <w:numFmt w:val="bullet"/>
      <w:lvlText w:val=""/>
      <w:lvlPicBulletId w:val="0"/>
      <w:lvlJc w:val="left"/>
      <w:pPr>
        <w:tabs>
          <w:tab w:val="num" w:pos="5040"/>
        </w:tabs>
        <w:ind w:left="5040" w:hanging="360"/>
      </w:pPr>
      <w:rPr>
        <w:rFonts w:ascii="Symbol" w:hAnsi="Symbol" w:hint="default"/>
      </w:rPr>
    </w:lvl>
    <w:lvl w:ilvl="7" w:tplc="D9E48672" w:tentative="1">
      <w:start w:val="1"/>
      <w:numFmt w:val="bullet"/>
      <w:lvlText w:val=""/>
      <w:lvlPicBulletId w:val="0"/>
      <w:lvlJc w:val="left"/>
      <w:pPr>
        <w:tabs>
          <w:tab w:val="num" w:pos="5760"/>
        </w:tabs>
        <w:ind w:left="5760" w:hanging="360"/>
      </w:pPr>
      <w:rPr>
        <w:rFonts w:ascii="Symbol" w:hAnsi="Symbol" w:hint="default"/>
      </w:rPr>
    </w:lvl>
    <w:lvl w:ilvl="8" w:tplc="52BEB284"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4BAC37C1"/>
    <w:multiLevelType w:val="multilevel"/>
    <w:tmpl w:val="8A50A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53E06EC8"/>
    <w:multiLevelType w:val="multilevel"/>
    <w:tmpl w:val="8A50A0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658283F"/>
    <w:multiLevelType w:val="hybridMultilevel"/>
    <w:tmpl w:val="5BE4A67C"/>
    <w:lvl w:ilvl="0" w:tplc="4F861BA6">
      <w:start w:val="1"/>
      <w:numFmt w:val="bullet"/>
      <w:lvlText w:val="•"/>
      <w:lvlJc w:val="left"/>
      <w:pPr>
        <w:tabs>
          <w:tab w:val="num" w:pos="720"/>
        </w:tabs>
        <w:ind w:left="720" w:hanging="360"/>
      </w:pPr>
      <w:rPr>
        <w:rFonts w:ascii="Times New Roman" w:hAnsi="Times New Roman" w:hint="default"/>
      </w:rPr>
    </w:lvl>
    <w:lvl w:ilvl="1" w:tplc="1FFC4B38">
      <w:start w:val="2081"/>
      <w:numFmt w:val="bullet"/>
      <w:lvlText w:val="–"/>
      <w:lvlJc w:val="left"/>
      <w:pPr>
        <w:tabs>
          <w:tab w:val="num" w:pos="1440"/>
        </w:tabs>
        <w:ind w:left="1440" w:hanging="360"/>
      </w:pPr>
      <w:rPr>
        <w:rFonts w:ascii="Times New Roman" w:hAnsi="Times New Roman" w:hint="default"/>
      </w:rPr>
    </w:lvl>
    <w:lvl w:ilvl="2" w:tplc="3B0A4FC8" w:tentative="1">
      <w:start w:val="1"/>
      <w:numFmt w:val="bullet"/>
      <w:lvlText w:val="•"/>
      <w:lvlJc w:val="left"/>
      <w:pPr>
        <w:tabs>
          <w:tab w:val="num" w:pos="2160"/>
        </w:tabs>
        <w:ind w:left="2160" w:hanging="360"/>
      </w:pPr>
      <w:rPr>
        <w:rFonts w:ascii="Times New Roman" w:hAnsi="Times New Roman" w:hint="default"/>
      </w:rPr>
    </w:lvl>
    <w:lvl w:ilvl="3" w:tplc="1C22C298" w:tentative="1">
      <w:start w:val="1"/>
      <w:numFmt w:val="bullet"/>
      <w:lvlText w:val="•"/>
      <w:lvlJc w:val="left"/>
      <w:pPr>
        <w:tabs>
          <w:tab w:val="num" w:pos="2880"/>
        </w:tabs>
        <w:ind w:left="2880" w:hanging="360"/>
      </w:pPr>
      <w:rPr>
        <w:rFonts w:ascii="Times New Roman" w:hAnsi="Times New Roman" w:hint="default"/>
      </w:rPr>
    </w:lvl>
    <w:lvl w:ilvl="4" w:tplc="DF1CBCC2" w:tentative="1">
      <w:start w:val="1"/>
      <w:numFmt w:val="bullet"/>
      <w:lvlText w:val="•"/>
      <w:lvlJc w:val="left"/>
      <w:pPr>
        <w:tabs>
          <w:tab w:val="num" w:pos="3600"/>
        </w:tabs>
        <w:ind w:left="3600" w:hanging="360"/>
      </w:pPr>
      <w:rPr>
        <w:rFonts w:ascii="Times New Roman" w:hAnsi="Times New Roman" w:hint="default"/>
      </w:rPr>
    </w:lvl>
    <w:lvl w:ilvl="5" w:tplc="159C80F6" w:tentative="1">
      <w:start w:val="1"/>
      <w:numFmt w:val="bullet"/>
      <w:lvlText w:val="•"/>
      <w:lvlJc w:val="left"/>
      <w:pPr>
        <w:tabs>
          <w:tab w:val="num" w:pos="4320"/>
        </w:tabs>
        <w:ind w:left="4320" w:hanging="360"/>
      </w:pPr>
      <w:rPr>
        <w:rFonts w:ascii="Times New Roman" w:hAnsi="Times New Roman" w:hint="default"/>
      </w:rPr>
    </w:lvl>
    <w:lvl w:ilvl="6" w:tplc="DAA4495E" w:tentative="1">
      <w:start w:val="1"/>
      <w:numFmt w:val="bullet"/>
      <w:lvlText w:val="•"/>
      <w:lvlJc w:val="left"/>
      <w:pPr>
        <w:tabs>
          <w:tab w:val="num" w:pos="5040"/>
        </w:tabs>
        <w:ind w:left="5040" w:hanging="360"/>
      </w:pPr>
      <w:rPr>
        <w:rFonts w:ascii="Times New Roman" w:hAnsi="Times New Roman" w:hint="default"/>
      </w:rPr>
    </w:lvl>
    <w:lvl w:ilvl="7" w:tplc="E818976E" w:tentative="1">
      <w:start w:val="1"/>
      <w:numFmt w:val="bullet"/>
      <w:lvlText w:val="•"/>
      <w:lvlJc w:val="left"/>
      <w:pPr>
        <w:tabs>
          <w:tab w:val="num" w:pos="5760"/>
        </w:tabs>
        <w:ind w:left="5760" w:hanging="360"/>
      </w:pPr>
      <w:rPr>
        <w:rFonts w:ascii="Times New Roman" w:hAnsi="Times New Roman" w:hint="default"/>
      </w:rPr>
    </w:lvl>
    <w:lvl w:ilvl="8" w:tplc="D2D25EC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B7B3D87"/>
    <w:multiLevelType w:val="hybridMultilevel"/>
    <w:tmpl w:val="38C08560"/>
    <w:lvl w:ilvl="0" w:tplc="0409000F">
      <w:start w:val="1"/>
      <w:numFmt w:val="decimal"/>
      <w:lvlText w:val="%1."/>
      <w:lvlJc w:val="left"/>
      <w:pPr>
        <w:tabs>
          <w:tab w:val="num" w:pos="720"/>
        </w:tabs>
        <w:ind w:left="720" w:hanging="360"/>
      </w:pPr>
      <w:rPr>
        <w:rFonts w:hint="default"/>
      </w:rPr>
    </w:lvl>
    <w:lvl w:ilvl="1" w:tplc="DE68D716">
      <w:start w:val="2081"/>
      <w:numFmt w:val="bullet"/>
      <w:lvlText w:val="–"/>
      <w:lvlJc w:val="left"/>
      <w:pPr>
        <w:tabs>
          <w:tab w:val="num" w:pos="1440"/>
        </w:tabs>
        <w:ind w:left="1440" w:hanging="360"/>
      </w:pPr>
      <w:rPr>
        <w:rFonts w:ascii="Arial Narrow" w:hAnsi="Arial Narrow" w:hint="default"/>
      </w:rPr>
    </w:lvl>
    <w:lvl w:ilvl="2" w:tplc="0674E8BC" w:tentative="1">
      <w:start w:val="1"/>
      <w:numFmt w:val="bullet"/>
      <w:lvlText w:val="–"/>
      <w:lvlJc w:val="left"/>
      <w:pPr>
        <w:tabs>
          <w:tab w:val="num" w:pos="2160"/>
        </w:tabs>
        <w:ind w:left="2160" w:hanging="360"/>
      </w:pPr>
      <w:rPr>
        <w:rFonts w:ascii="Arial Narrow" w:hAnsi="Arial Narrow" w:hint="default"/>
      </w:rPr>
    </w:lvl>
    <w:lvl w:ilvl="3" w:tplc="0F3A997C" w:tentative="1">
      <w:start w:val="1"/>
      <w:numFmt w:val="bullet"/>
      <w:lvlText w:val="–"/>
      <w:lvlJc w:val="left"/>
      <w:pPr>
        <w:tabs>
          <w:tab w:val="num" w:pos="2880"/>
        </w:tabs>
        <w:ind w:left="2880" w:hanging="360"/>
      </w:pPr>
      <w:rPr>
        <w:rFonts w:ascii="Arial Narrow" w:hAnsi="Arial Narrow" w:hint="default"/>
      </w:rPr>
    </w:lvl>
    <w:lvl w:ilvl="4" w:tplc="A9A6EDF6" w:tentative="1">
      <w:start w:val="1"/>
      <w:numFmt w:val="bullet"/>
      <w:lvlText w:val="–"/>
      <w:lvlJc w:val="left"/>
      <w:pPr>
        <w:tabs>
          <w:tab w:val="num" w:pos="3600"/>
        </w:tabs>
        <w:ind w:left="3600" w:hanging="360"/>
      </w:pPr>
      <w:rPr>
        <w:rFonts w:ascii="Arial Narrow" w:hAnsi="Arial Narrow" w:hint="default"/>
      </w:rPr>
    </w:lvl>
    <w:lvl w:ilvl="5" w:tplc="9F4CD092" w:tentative="1">
      <w:start w:val="1"/>
      <w:numFmt w:val="bullet"/>
      <w:lvlText w:val="–"/>
      <w:lvlJc w:val="left"/>
      <w:pPr>
        <w:tabs>
          <w:tab w:val="num" w:pos="4320"/>
        </w:tabs>
        <w:ind w:left="4320" w:hanging="360"/>
      </w:pPr>
      <w:rPr>
        <w:rFonts w:ascii="Arial Narrow" w:hAnsi="Arial Narrow" w:hint="default"/>
      </w:rPr>
    </w:lvl>
    <w:lvl w:ilvl="6" w:tplc="29BC7A60" w:tentative="1">
      <w:start w:val="1"/>
      <w:numFmt w:val="bullet"/>
      <w:lvlText w:val="–"/>
      <w:lvlJc w:val="left"/>
      <w:pPr>
        <w:tabs>
          <w:tab w:val="num" w:pos="5040"/>
        </w:tabs>
        <w:ind w:left="5040" w:hanging="360"/>
      </w:pPr>
      <w:rPr>
        <w:rFonts w:ascii="Arial Narrow" w:hAnsi="Arial Narrow" w:hint="default"/>
      </w:rPr>
    </w:lvl>
    <w:lvl w:ilvl="7" w:tplc="2C725C46" w:tentative="1">
      <w:start w:val="1"/>
      <w:numFmt w:val="bullet"/>
      <w:lvlText w:val="–"/>
      <w:lvlJc w:val="left"/>
      <w:pPr>
        <w:tabs>
          <w:tab w:val="num" w:pos="5760"/>
        </w:tabs>
        <w:ind w:left="5760" w:hanging="360"/>
      </w:pPr>
      <w:rPr>
        <w:rFonts w:ascii="Arial Narrow" w:hAnsi="Arial Narrow" w:hint="default"/>
      </w:rPr>
    </w:lvl>
    <w:lvl w:ilvl="8" w:tplc="7A101C76" w:tentative="1">
      <w:start w:val="1"/>
      <w:numFmt w:val="bullet"/>
      <w:lvlText w:val="–"/>
      <w:lvlJc w:val="left"/>
      <w:pPr>
        <w:tabs>
          <w:tab w:val="num" w:pos="6480"/>
        </w:tabs>
        <w:ind w:left="6480" w:hanging="360"/>
      </w:pPr>
      <w:rPr>
        <w:rFonts w:ascii="Arial Narrow" w:hAnsi="Arial Narrow" w:hint="default"/>
      </w:rPr>
    </w:lvl>
  </w:abstractNum>
  <w:abstractNum w:abstractNumId="12">
    <w:nsid w:val="5F97011D"/>
    <w:multiLevelType w:val="multilevel"/>
    <w:tmpl w:val="8A50A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664C3B30"/>
    <w:multiLevelType w:val="multilevel"/>
    <w:tmpl w:val="8A50A0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68154DDE"/>
    <w:multiLevelType w:val="multilevel"/>
    <w:tmpl w:val="8A50A0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nsid w:val="68C6346B"/>
    <w:multiLevelType w:val="hybridMultilevel"/>
    <w:tmpl w:val="3DBEEC8A"/>
    <w:lvl w:ilvl="0" w:tplc="93AA5806">
      <w:start w:val="1"/>
      <w:numFmt w:val="decimal"/>
      <w:lvlText w:val="%1."/>
      <w:lvlJc w:val="left"/>
      <w:pPr>
        <w:tabs>
          <w:tab w:val="num" w:pos="717"/>
        </w:tabs>
        <w:ind w:left="717" w:hanging="357"/>
      </w:pPr>
      <w:rPr>
        <w:rFonts w:hint="default"/>
      </w:rPr>
    </w:lvl>
    <w:lvl w:ilvl="1" w:tplc="64EAED4A" w:tentative="1">
      <w:start w:val="1"/>
      <w:numFmt w:val="bullet"/>
      <w:lvlText w:val=""/>
      <w:lvlPicBulletId w:val="0"/>
      <w:lvlJc w:val="left"/>
      <w:pPr>
        <w:tabs>
          <w:tab w:val="num" w:pos="1440"/>
        </w:tabs>
        <w:ind w:left="1440" w:hanging="360"/>
      </w:pPr>
      <w:rPr>
        <w:rFonts w:ascii="Symbol" w:hAnsi="Symbol" w:hint="default"/>
      </w:rPr>
    </w:lvl>
    <w:lvl w:ilvl="2" w:tplc="E9ECA43E" w:tentative="1">
      <w:start w:val="1"/>
      <w:numFmt w:val="bullet"/>
      <w:lvlText w:val=""/>
      <w:lvlPicBulletId w:val="0"/>
      <w:lvlJc w:val="left"/>
      <w:pPr>
        <w:tabs>
          <w:tab w:val="num" w:pos="2160"/>
        </w:tabs>
        <w:ind w:left="2160" w:hanging="360"/>
      </w:pPr>
      <w:rPr>
        <w:rFonts w:ascii="Symbol" w:hAnsi="Symbol" w:hint="default"/>
      </w:rPr>
    </w:lvl>
    <w:lvl w:ilvl="3" w:tplc="4B5A105C" w:tentative="1">
      <w:start w:val="1"/>
      <w:numFmt w:val="bullet"/>
      <w:lvlText w:val=""/>
      <w:lvlPicBulletId w:val="0"/>
      <w:lvlJc w:val="left"/>
      <w:pPr>
        <w:tabs>
          <w:tab w:val="num" w:pos="2880"/>
        </w:tabs>
        <w:ind w:left="2880" w:hanging="360"/>
      </w:pPr>
      <w:rPr>
        <w:rFonts w:ascii="Symbol" w:hAnsi="Symbol" w:hint="default"/>
      </w:rPr>
    </w:lvl>
    <w:lvl w:ilvl="4" w:tplc="0F0ED2AC" w:tentative="1">
      <w:start w:val="1"/>
      <w:numFmt w:val="bullet"/>
      <w:lvlText w:val=""/>
      <w:lvlPicBulletId w:val="0"/>
      <w:lvlJc w:val="left"/>
      <w:pPr>
        <w:tabs>
          <w:tab w:val="num" w:pos="3600"/>
        </w:tabs>
        <w:ind w:left="3600" w:hanging="360"/>
      </w:pPr>
      <w:rPr>
        <w:rFonts w:ascii="Symbol" w:hAnsi="Symbol" w:hint="default"/>
      </w:rPr>
    </w:lvl>
    <w:lvl w:ilvl="5" w:tplc="C8D8BF8E" w:tentative="1">
      <w:start w:val="1"/>
      <w:numFmt w:val="bullet"/>
      <w:lvlText w:val=""/>
      <w:lvlPicBulletId w:val="0"/>
      <w:lvlJc w:val="left"/>
      <w:pPr>
        <w:tabs>
          <w:tab w:val="num" w:pos="4320"/>
        </w:tabs>
        <w:ind w:left="4320" w:hanging="360"/>
      </w:pPr>
      <w:rPr>
        <w:rFonts w:ascii="Symbol" w:hAnsi="Symbol" w:hint="default"/>
      </w:rPr>
    </w:lvl>
    <w:lvl w:ilvl="6" w:tplc="38A2E5FA" w:tentative="1">
      <w:start w:val="1"/>
      <w:numFmt w:val="bullet"/>
      <w:lvlText w:val=""/>
      <w:lvlPicBulletId w:val="0"/>
      <w:lvlJc w:val="left"/>
      <w:pPr>
        <w:tabs>
          <w:tab w:val="num" w:pos="5040"/>
        </w:tabs>
        <w:ind w:left="5040" w:hanging="360"/>
      </w:pPr>
      <w:rPr>
        <w:rFonts w:ascii="Symbol" w:hAnsi="Symbol" w:hint="default"/>
      </w:rPr>
    </w:lvl>
    <w:lvl w:ilvl="7" w:tplc="4D342378" w:tentative="1">
      <w:start w:val="1"/>
      <w:numFmt w:val="bullet"/>
      <w:lvlText w:val=""/>
      <w:lvlPicBulletId w:val="0"/>
      <w:lvlJc w:val="left"/>
      <w:pPr>
        <w:tabs>
          <w:tab w:val="num" w:pos="5760"/>
        </w:tabs>
        <w:ind w:left="5760" w:hanging="360"/>
      </w:pPr>
      <w:rPr>
        <w:rFonts w:ascii="Symbol" w:hAnsi="Symbol" w:hint="default"/>
      </w:rPr>
    </w:lvl>
    <w:lvl w:ilvl="8" w:tplc="3D4CE16E"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69A52A00"/>
    <w:multiLevelType w:val="hybridMultilevel"/>
    <w:tmpl w:val="03F2B502"/>
    <w:lvl w:ilvl="0" w:tplc="A91E873A">
      <w:start w:val="1"/>
      <w:numFmt w:val="bullet"/>
      <w:lvlText w:val="•"/>
      <w:lvlJc w:val="left"/>
      <w:pPr>
        <w:tabs>
          <w:tab w:val="num" w:pos="720"/>
        </w:tabs>
        <w:ind w:left="720" w:hanging="360"/>
      </w:pPr>
      <w:rPr>
        <w:rFonts w:ascii="Times New Roman" w:hAnsi="Times New Roman" w:hint="default"/>
      </w:rPr>
    </w:lvl>
    <w:lvl w:ilvl="1" w:tplc="45E4A8B4" w:tentative="1">
      <w:start w:val="1"/>
      <w:numFmt w:val="bullet"/>
      <w:lvlText w:val="•"/>
      <w:lvlJc w:val="left"/>
      <w:pPr>
        <w:tabs>
          <w:tab w:val="num" w:pos="1440"/>
        </w:tabs>
        <w:ind w:left="1440" w:hanging="360"/>
      </w:pPr>
      <w:rPr>
        <w:rFonts w:ascii="Times New Roman" w:hAnsi="Times New Roman" w:hint="default"/>
      </w:rPr>
    </w:lvl>
    <w:lvl w:ilvl="2" w:tplc="79D68CCC" w:tentative="1">
      <w:start w:val="1"/>
      <w:numFmt w:val="bullet"/>
      <w:lvlText w:val="•"/>
      <w:lvlJc w:val="left"/>
      <w:pPr>
        <w:tabs>
          <w:tab w:val="num" w:pos="2160"/>
        </w:tabs>
        <w:ind w:left="2160" w:hanging="360"/>
      </w:pPr>
      <w:rPr>
        <w:rFonts w:ascii="Times New Roman" w:hAnsi="Times New Roman" w:hint="default"/>
      </w:rPr>
    </w:lvl>
    <w:lvl w:ilvl="3" w:tplc="D6FE64FC" w:tentative="1">
      <w:start w:val="1"/>
      <w:numFmt w:val="bullet"/>
      <w:lvlText w:val="•"/>
      <w:lvlJc w:val="left"/>
      <w:pPr>
        <w:tabs>
          <w:tab w:val="num" w:pos="2880"/>
        </w:tabs>
        <w:ind w:left="2880" w:hanging="360"/>
      </w:pPr>
      <w:rPr>
        <w:rFonts w:ascii="Times New Roman" w:hAnsi="Times New Roman" w:hint="default"/>
      </w:rPr>
    </w:lvl>
    <w:lvl w:ilvl="4" w:tplc="AB3CB0D4" w:tentative="1">
      <w:start w:val="1"/>
      <w:numFmt w:val="bullet"/>
      <w:lvlText w:val="•"/>
      <w:lvlJc w:val="left"/>
      <w:pPr>
        <w:tabs>
          <w:tab w:val="num" w:pos="3600"/>
        </w:tabs>
        <w:ind w:left="3600" w:hanging="360"/>
      </w:pPr>
      <w:rPr>
        <w:rFonts w:ascii="Times New Roman" w:hAnsi="Times New Roman" w:hint="default"/>
      </w:rPr>
    </w:lvl>
    <w:lvl w:ilvl="5" w:tplc="4EFEDD88" w:tentative="1">
      <w:start w:val="1"/>
      <w:numFmt w:val="bullet"/>
      <w:lvlText w:val="•"/>
      <w:lvlJc w:val="left"/>
      <w:pPr>
        <w:tabs>
          <w:tab w:val="num" w:pos="4320"/>
        </w:tabs>
        <w:ind w:left="4320" w:hanging="360"/>
      </w:pPr>
      <w:rPr>
        <w:rFonts w:ascii="Times New Roman" w:hAnsi="Times New Roman" w:hint="default"/>
      </w:rPr>
    </w:lvl>
    <w:lvl w:ilvl="6" w:tplc="422AA0F4" w:tentative="1">
      <w:start w:val="1"/>
      <w:numFmt w:val="bullet"/>
      <w:lvlText w:val="•"/>
      <w:lvlJc w:val="left"/>
      <w:pPr>
        <w:tabs>
          <w:tab w:val="num" w:pos="5040"/>
        </w:tabs>
        <w:ind w:left="5040" w:hanging="360"/>
      </w:pPr>
      <w:rPr>
        <w:rFonts w:ascii="Times New Roman" w:hAnsi="Times New Roman" w:hint="default"/>
      </w:rPr>
    </w:lvl>
    <w:lvl w:ilvl="7" w:tplc="261C4574" w:tentative="1">
      <w:start w:val="1"/>
      <w:numFmt w:val="bullet"/>
      <w:lvlText w:val="•"/>
      <w:lvlJc w:val="left"/>
      <w:pPr>
        <w:tabs>
          <w:tab w:val="num" w:pos="5760"/>
        </w:tabs>
        <w:ind w:left="5760" w:hanging="360"/>
      </w:pPr>
      <w:rPr>
        <w:rFonts w:ascii="Times New Roman" w:hAnsi="Times New Roman" w:hint="default"/>
      </w:rPr>
    </w:lvl>
    <w:lvl w:ilvl="8" w:tplc="EA50BE7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9465124"/>
    <w:multiLevelType w:val="hybridMultilevel"/>
    <w:tmpl w:val="E520A466"/>
    <w:lvl w:ilvl="0" w:tplc="93AA5806">
      <w:start w:val="1"/>
      <w:numFmt w:val="decimal"/>
      <w:lvlText w:val="%1."/>
      <w:lvlJc w:val="left"/>
      <w:pPr>
        <w:tabs>
          <w:tab w:val="num" w:pos="717"/>
        </w:tabs>
        <w:ind w:left="717" w:hanging="357"/>
      </w:pPr>
      <w:rPr>
        <w:rFonts w:hint="default"/>
      </w:rPr>
    </w:lvl>
    <w:lvl w:ilvl="1" w:tplc="E2B4AFC8" w:tentative="1">
      <w:start w:val="1"/>
      <w:numFmt w:val="bullet"/>
      <w:lvlText w:val=""/>
      <w:lvlPicBulletId w:val="0"/>
      <w:lvlJc w:val="left"/>
      <w:pPr>
        <w:tabs>
          <w:tab w:val="num" w:pos="1440"/>
        </w:tabs>
        <w:ind w:left="1440" w:hanging="360"/>
      </w:pPr>
      <w:rPr>
        <w:rFonts w:ascii="Symbol" w:hAnsi="Symbol" w:hint="default"/>
      </w:rPr>
    </w:lvl>
    <w:lvl w:ilvl="2" w:tplc="371444DE" w:tentative="1">
      <w:start w:val="1"/>
      <w:numFmt w:val="bullet"/>
      <w:lvlText w:val=""/>
      <w:lvlPicBulletId w:val="0"/>
      <w:lvlJc w:val="left"/>
      <w:pPr>
        <w:tabs>
          <w:tab w:val="num" w:pos="2160"/>
        </w:tabs>
        <w:ind w:left="2160" w:hanging="360"/>
      </w:pPr>
      <w:rPr>
        <w:rFonts w:ascii="Symbol" w:hAnsi="Symbol" w:hint="default"/>
      </w:rPr>
    </w:lvl>
    <w:lvl w:ilvl="3" w:tplc="85707824" w:tentative="1">
      <w:start w:val="1"/>
      <w:numFmt w:val="bullet"/>
      <w:lvlText w:val=""/>
      <w:lvlPicBulletId w:val="0"/>
      <w:lvlJc w:val="left"/>
      <w:pPr>
        <w:tabs>
          <w:tab w:val="num" w:pos="2880"/>
        </w:tabs>
        <w:ind w:left="2880" w:hanging="360"/>
      </w:pPr>
      <w:rPr>
        <w:rFonts w:ascii="Symbol" w:hAnsi="Symbol" w:hint="default"/>
      </w:rPr>
    </w:lvl>
    <w:lvl w:ilvl="4" w:tplc="84948908" w:tentative="1">
      <w:start w:val="1"/>
      <w:numFmt w:val="bullet"/>
      <w:lvlText w:val=""/>
      <w:lvlPicBulletId w:val="0"/>
      <w:lvlJc w:val="left"/>
      <w:pPr>
        <w:tabs>
          <w:tab w:val="num" w:pos="3600"/>
        </w:tabs>
        <w:ind w:left="3600" w:hanging="360"/>
      </w:pPr>
      <w:rPr>
        <w:rFonts w:ascii="Symbol" w:hAnsi="Symbol" w:hint="default"/>
      </w:rPr>
    </w:lvl>
    <w:lvl w:ilvl="5" w:tplc="83480134" w:tentative="1">
      <w:start w:val="1"/>
      <w:numFmt w:val="bullet"/>
      <w:lvlText w:val=""/>
      <w:lvlPicBulletId w:val="0"/>
      <w:lvlJc w:val="left"/>
      <w:pPr>
        <w:tabs>
          <w:tab w:val="num" w:pos="4320"/>
        </w:tabs>
        <w:ind w:left="4320" w:hanging="360"/>
      </w:pPr>
      <w:rPr>
        <w:rFonts w:ascii="Symbol" w:hAnsi="Symbol" w:hint="default"/>
      </w:rPr>
    </w:lvl>
    <w:lvl w:ilvl="6" w:tplc="83A2473E" w:tentative="1">
      <w:start w:val="1"/>
      <w:numFmt w:val="bullet"/>
      <w:lvlText w:val=""/>
      <w:lvlPicBulletId w:val="0"/>
      <w:lvlJc w:val="left"/>
      <w:pPr>
        <w:tabs>
          <w:tab w:val="num" w:pos="5040"/>
        </w:tabs>
        <w:ind w:left="5040" w:hanging="360"/>
      </w:pPr>
      <w:rPr>
        <w:rFonts w:ascii="Symbol" w:hAnsi="Symbol" w:hint="default"/>
      </w:rPr>
    </w:lvl>
    <w:lvl w:ilvl="7" w:tplc="8DE04438" w:tentative="1">
      <w:start w:val="1"/>
      <w:numFmt w:val="bullet"/>
      <w:lvlText w:val=""/>
      <w:lvlPicBulletId w:val="0"/>
      <w:lvlJc w:val="left"/>
      <w:pPr>
        <w:tabs>
          <w:tab w:val="num" w:pos="5760"/>
        </w:tabs>
        <w:ind w:left="5760" w:hanging="360"/>
      </w:pPr>
      <w:rPr>
        <w:rFonts w:ascii="Symbol" w:hAnsi="Symbol" w:hint="default"/>
      </w:rPr>
    </w:lvl>
    <w:lvl w:ilvl="8" w:tplc="769EEFD0"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7B070A80"/>
    <w:multiLevelType w:val="hybridMultilevel"/>
    <w:tmpl w:val="F3545CAE"/>
    <w:lvl w:ilvl="0" w:tplc="D7B020CE">
      <w:start w:val="1"/>
      <w:numFmt w:val="bullet"/>
      <w:lvlText w:val="•"/>
      <w:lvlJc w:val="left"/>
      <w:pPr>
        <w:tabs>
          <w:tab w:val="num" w:pos="720"/>
        </w:tabs>
        <w:ind w:left="720" w:hanging="360"/>
      </w:pPr>
      <w:rPr>
        <w:rFonts w:ascii="Times New Roman" w:hAnsi="Times New Roman" w:hint="default"/>
      </w:rPr>
    </w:lvl>
    <w:lvl w:ilvl="1" w:tplc="EC1A69F4" w:tentative="1">
      <w:start w:val="1"/>
      <w:numFmt w:val="bullet"/>
      <w:lvlText w:val="•"/>
      <w:lvlJc w:val="left"/>
      <w:pPr>
        <w:tabs>
          <w:tab w:val="num" w:pos="1440"/>
        </w:tabs>
        <w:ind w:left="1440" w:hanging="360"/>
      </w:pPr>
      <w:rPr>
        <w:rFonts w:ascii="Times New Roman" w:hAnsi="Times New Roman" w:hint="default"/>
      </w:rPr>
    </w:lvl>
    <w:lvl w:ilvl="2" w:tplc="17323DF6" w:tentative="1">
      <w:start w:val="1"/>
      <w:numFmt w:val="bullet"/>
      <w:lvlText w:val="•"/>
      <w:lvlJc w:val="left"/>
      <w:pPr>
        <w:tabs>
          <w:tab w:val="num" w:pos="2160"/>
        </w:tabs>
        <w:ind w:left="2160" w:hanging="360"/>
      </w:pPr>
      <w:rPr>
        <w:rFonts w:ascii="Times New Roman" w:hAnsi="Times New Roman" w:hint="default"/>
      </w:rPr>
    </w:lvl>
    <w:lvl w:ilvl="3" w:tplc="68B0A860" w:tentative="1">
      <w:start w:val="1"/>
      <w:numFmt w:val="bullet"/>
      <w:lvlText w:val="•"/>
      <w:lvlJc w:val="left"/>
      <w:pPr>
        <w:tabs>
          <w:tab w:val="num" w:pos="2880"/>
        </w:tabs>
        <w:ind w:left="2880" w:hanging="360"/>
      </w:pPr>
      <w:rPr>
        <w:rFonts w:ascii="Times New Roman" w:hAnsi="Times New Roman" w:hint="default"/>
      </w:rPr>
    </w:lvl>
    <w:lvl w:ilvl="4" w:tplc="186E8CFC" w:tentative="1">
      <w:start w:val="1"/>
      <w:numFmt w:val="bullet"/>
      <w:lvlText w:val="•"/>
      <w:lvlJc w:val="left"/>
      <w:pPr>
        <w:tabs>
          <w:tab w:val="num" w:pos="3600"/>
        </w:tabs>
        <w:ind w:left="3600" w:hanging="360"/>
      </w:pPr>
      <w:rPr>
        <w:rFonts w:ascii="Times New Roman" w:hAnsi="Times New Roman" w:hint="default"/>
      </w:rPr>
    </w:lvl>
    <w:lvl w:ilvl="5" w:tplc="17884392" w:tentative="1">
      <w:start w:val="1"/>
      <w:numFmt w:val="bullet"/>
      <w:lvlText w:val="•"/>
      <w:lvlJc w:val="left"/>
      <w:pPr>
        <w:tabs>
          <w:tab w:val="num" w:pos="4320"/>
        </w:tabs>
        <w:ind w:left="4320" w:hanging="360"/>
      </w:pPr>
      <w:rPr>
        <w:rFonts w:ascii="Times New Roman" w:hAnsi="Times New Roman" w:hint="default"/>
      </w:rPr>
    </w:lvl>
    <w:lvl w:ilvl="6" w:tplc="A56E0812" w:tentative="1">
      <w:start w:val="1"/>
      <w:numFmt w:val="bullet"/>
      <w:lvlText w:val="•"/>
      <w:lvlJc w:val="left"/>
      <w:pPr>
        <w:tabs>
          <w:tab w:val="num" w:pos="5040"/>
        </w:tabs>
        <w:ind w:left="5040" w:hanging="360"/>
      </w:pPr>
      <w:rPr>
        <w:rFonts w:ascii="Times New Roman" w:hAnsi="Times New Roman" w:hint="default"/>
      </w:rPr>
    </w:lvl>
    <w:lvl w:ilvl="7" w:tplc="F4D4EE26" w:tentative="1">
      <w:start w:val="1"/>
      <w:numFmt w:val="bullet"/>
      <w:lvlText w:val="•"/>
      <w:lvlJc w:val="left"/>
      <w:pPr>
        <w:tabs>
          <w:tab w:val="num" w:pos="5760"/>
        </w:tabs>
        <w:ind w:left="5760" w:hanging="360"/>
      </w:pPr>
      <w:rPr>
        <w:rFonts w:ascii="Times New Roman" w:hAnsi="Times New Roman" w:hint="default"/>
      </w:rPr>
    </w:lvl>
    <w:lvl w:ilvl="8" w:tplc="E60ACA8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B553522"/>
    <w:multiLevelType w:val="hybridMultilevel"/>
    <w:tmpl w:val="3D926724"/>
    <w:lvl w:ilvl="0" w:tplc="0409000F">
      <w:start w:val="1"/>
      <w:numFmt w:val="decimal"/>
      <w:lvlText w:val="%1."/>
      <w:lvlJc w:val="left"/>
      <w:pPr>
        <w:tabs>
          <w:tab w:val="num" w:pos="720"/>
        </w:tabs>
        <w:ind w:left="720" w:hanging="360"/>
      </w:pPr>
      <w:rPr>
        <w:rFonts w:hint="default"/>
      </w:rPr>
    </w:lvl>
    <w:lvl w:ilvl="1" w:tplc="1B7CE550" w:tentative="1">
      <w:start w:val="1"/>
      <w:numFmt w:val="bullet"/>
      <w:lvlText w:val=""/>
      <w:lvlPicBulletId w:val="0"/>
      <w:lvlJc w:val="left"/>
      <w:pPr>
        <w:tabs>
          <w:tab w:val="num" w:pos="1440"/>
        </w:tabs>
        <w:ind w:left="1440" w:hanging="360"/>
      </w:pPr>
      <w:rPr>
        <w:rFonts w:ascii="Symbol" w:hAnsi="Symbol" w:hint="default"/>
      </w:rPr>
    </w:lvl>
    <w:lvl w:ilvl="2" w:tplc="BE5C54C2" w:tentative="1">
      <w:start w:val="1"/>
      <w:numFmt w:val="bullet"/>
      <w:lvlText w:val=""/>
      <w:lvlPicBulletId w:val="0"/>
      <w:lvlJc w:val="left"/>
      <w:pPr>
        <w:tabs>
          <w:tab w:val="num" w:pos="2160"/>
        </w:tabs>
        <w:ind w:left="2160" w:hanging="360"/>
      </w:pPr>
      <w:rPr>
        <w:rFonts w:ascii="Symbol" w:hAnsi="Symbol" w:hint="default"/>
      </w:rPr>
    </w:lvl>
    <w:lvl w:ilvl="3" w:tplc="2028096E" w:tentative="1">
      <w:start w:val="1"/>
      <w:numFmt w:val="bullet"/>
      <w:lvlText w:val=""/>
      <w:lvlPicBulletId w:val="0"/>
      <w:lvlJc w:val="left"/>
      <w:pPr>
        <w:tabs>
          <w:tab w:val="num" w:pos="2880"/>
        </w:tabs>
        <w:ind w:left="2880" w:hanging="360"/>
      </w:pPr>
      <w:rPr>
        <w:rFonts w:ascii="Symbol" w:hAnsi="Symbol" w:hint="default"/>
      </w:rPr>
    </w:lvl>
    <w:lvl w:ilvl="4" w:tplc="121630CE" w:tentative="1">
      <w:start w:val="1"/>
      <w:numFmt w:val="bullet"/>
      <w:lvlText w:val=""/>
      <w:lvlPicBulletId w:val="0"/>
      <w:lvlJc w:val="left"/>
      <w:pPr>
        <w:tabs>
          <w:tab w:val="num" w:pos="3600"/>
        </w:tabs>
        <w:ind w:left="3600" w:hanging="360"/>
      </w:pPr>
      <w:rPr>
        <w:rFonts w:ascii="Symbol" w:hAnsi="Symbol" w:hint="default"/>
      </w:rPr>
    </w:lvl>
    <w:lvl w:ilvl="5" w:tplc="CD5E1462" w:tentative="1">
      <w:start w:val="1"/>
      <w:numFmt w:val="bullet"/>
      <w:lvlText w:val=""/>
      <w:lvlPicBulletId w:val="0"/>
      <w:lvlJc w:val="left"/>
      <w:pPr>
        <w:tabs>
          <w:tab w:val="num" w:pos="4320"/>
        </w:tabs>
        <w:ind w:left="4320" w:hanging="360"/>
      </w:pPr>
      <w:rPr>
        <w:rFonts w:ascii="Symbol" w:hAnsi="Symbol" w:hint="default"/>
      </w:rPr>
    </w:lvl>
    <w:lvl w:ilvl="6" w:tplc="3D461B22" w:tentative="1">
      <w:start w:val="1"/>
      <w:numFmt w:val="bullet"/>
      <w:lvlText w:val=""/>
      <w:lvlPicBulletId w:val="0"/>
      <w:lvlJc w:val="left"/>
      <w:pPr>
        <w:tabs>
          <w:tab w:val="num" w:pos="5040"/>
        </w:tabs>
        <w:ind w:left="5040" w:hanging="360"/>
      </w:pPr>
      <w:rPr>
        <w:rFonts w:ascii="Symbol" w:hAnsi="Symbol" w:hint="default"/>
      </w:rPr>
    </w:lvl>
    <w:lvl w:ilvl="7" w:tplc="40D8F47E" w:tentative="1">
      <w:start w:val="1"/>
      <w:numFmt w:val="bullet"/>
      <w:lvlText w:val=""/>
      <w:lvlPicBulletId w:val="0"/>
      <w:lvlJc w:val="left"/>
      <w:pPr>
        <w:tabs>
          <w:tab w:val="num" w:pos="5760"/>
        </w:tabs>
        <w:ind w:left="5760" w:hanging="360"/>
      </w:pPr>
      <w:rPr>
        <w:rFonts w:ascii="Symbol" w:hAnsi="Symbol" w:hint="default"/>
      </w:rPr>
    </w:lvl>
    <w:lvl w:ilvl="8" w:tplc="42F6530E"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7D822F69"/>
    <w:multiLevelType w:val="hybridMultilevel"/>
    <w:tmpl w:val="21B0BC0E"/>
    <w:lvl w:ilvl="0" w:tplc="0409000F">
      <w:start w:val="1"/>
      <w:numFmt w:val="decimal"/>
      <w:lvlText w:val="%1."/>
      <w:lvlJc w:val="left"/>
      <w:pPr>
        <w:tabs>
          <w:tab w:val="num" w:pos="720"/>
        </w:tabs>
        <w:ind w:left="720" w:hanging="360"/>
      </w:pPr>
      <w:rPr>
        <w:rFonts w:hint="default"/>
      </w:rPr>
    </w:lvl>
    <w:lvl w:ilvl="1" w:tplc="18142CAE" w:tentative="1">
      <w:start w:val="1"/>
      <w:numFmt w:val="bullet"/>
      <w:lvlText w:val=""/>
      <w:lvlPicBulletId w:val="0"/>
      <w:lvlJc w:val="left"/>
      <w:pPr>
        <w:tabs>
          <w:tab w:val="num" w:pos="1440"/>
        </w:tabs>
        <w:ind w:left="1440" w:hanging="360"/>
      </w:pPr>
      <w:rPr>
        <w:rFonts w:ascii="Symbol" w:hAnsi="Symbol" w:hint="default"/>
      </w:rPr>
    </w:lvl>
    <w:lvl w:ilvl="2" w:tplc="621065DC" w:tentative="1">
      <w:start w:val="1"/>
      <w:numFmt w:val="bullet"/>
      <w:lvlText w:val=""/>
      <w:lvlPicBulletId w:val="0"/>
      <w:lvlJc w:val="left"/>
      <w:pPr>
        <w:tabs>
          <w:tab w:val="num" w:pos="2160"/>
        </w:tabs>
        <w:ind w:left="2160" w:hanging="360"/>
      </w:pPr>
      <w:rPr>
        <w:rFonts w:ascii="Symbol" w:hAnsi="Symbol" w:hint="default"/>
      </w:rPr>
    </w:lvl>
    <w:lvl w:ilvl="3" w:tplc="350EE60C" w:tentative="1">
      <w:start w:val="1"/>
      <w:numFmt w:val="bullet"/>
      <w:lvlText w:val=""/>
      <w:lvlPicBulletId w:val="0"/>
      <w:lvlJc w:val="left"/>
      <w:pPr>
        <w:tabs>
          <w:tab w:val="num" w:pos="2880"/>
        </w:tabs>
        <w:ind w:left="2880" w:hanging="360"/>
      </w:pPr>
      <w:rPr>
        <w:rFonts w:ascii="Symbol" w:hAnsi="Symbol" w:hint="default"/>
      </w:rPr>
    </w:lvl>
    <w:lvl w:ilvl="4" w:tplc="DEC6112A" w:tentative="1">
      <w:start w:val="1"/>
      <w:numFmt w:val="bullet"/>
      <w:lvlText w:val=""/>
      <w:lvlPicBulletId w:val="0"/>
      <w:lvlJc w:val="left"/>
      <w:pPr>
        <w:tabs>
          <w:tab w:val="num" w:pos="3600"/>
        </w:tabs>
        <w:ind w:left="3600" w:hanging="360"/>
      </w:pPr>
      <w:rPr>
        <w:rFonts w:ascii="Symbol" w:hAnsi="Symbol" w:hint="default"/>
      </w:rPr>
    </w:lvl>
    <w:lvl w:ilvl="5" w:tplc="F37CA4D8" w:tentative="1">
      <w:start w:val="1"/>
      <w:numFmt w:val="bullet"/>
      <w:lvlText w:val=""/>
      <w:lvlPicBulletId w:val="0"/>
      <w:lvlJc w:val="left"/>
      <w:pPr>
        <w:tabs>
          <w:tab w:val="num" w:pos="4320"/>
        </w:tabs>
        <w:ind w:left="4320" w:hanging="360"/>
      </w:pPr>
      <w:rPr>
        <w:rFonts w:ascii="Symbol" w:hAnsi="Symbol" w:hint="default"/>
      </w:rPr>
    </w:lvl>
    <w:lvl w:ilvl="6" w:tplc="9848A850" w:tentative="1">
      <w:start w:val="1"/>
      <w:numFmt w:val="bullet"/>
      <w:lvlText w:val=""/>
      <w:lvlPicBulletId w:val="0"/>
      <w:lvlJc w:val="left"/>
      <w:pPr>
        <w:tabs>
          <w:tab w:val="num" w:pos="5040"/>
        </w:tabs>
        <w:ind w:left="5040" w:hanging="360"/>
      </w:pPr>
      <w:rPr>
        <w:rFonts w:ascii="Symbol" w:hAnsi="Symbol" w:hint="default"/>
      </w:rPr>
    </w:lvl>
    <w:lvl w:ilvl="7" w:tplc="B4C2FD40" w:tentative="1">
      <w:start w:val="1"/>
      <w:numFmt w:val="bullet"/>
      <w:lvlText w:val=""/>
      <w:lvlPicBulletId w:val="0"/>
      <w:lvlJc w:val="left"/>
      <w:pPr>
        <w:tabs>
          <w:tab w:val="num" w:pos="5760"/>
        </w:tabs>
        <w:ind w:left="5760" w:hanging="360"/>
      </w:pPr>
      <w:rPr>
        <w:rFonts w:ascii="Symbol" w:hAnsi="Symbol" w:hint="default"/>
      </w:rPr>
    </w:lvl>
    <w:lvl w:ilvl="8" w:tplc="357672BE" w:tentative="1">
      <w:start w:val="1"/>
      <w:numFmt w:val="bullet"/>
      <w:lvlText w:val=""/>
      <w:lvlPicBulletId w:val="0"/>
      <w:lvlJc w:val="left"/>
      <w:pPr>
        <w:tabs>
          <w:tab w:val="num" w:pos="6480"/>
        </w:tabs>
        <w:ind w:left="6480" w:hanging="360"/>
      </w:pPr>
      <w:rPr>
        <w:rFonts w:ascii="Symbol" w:hAnsi="Symbol" w:hint="default"/>
      </w:rPr>
    </w:lvl>
  </w:abstractNum>
  <w:num w:numId="1">
    <w:abstractNumId w:val="4"/>
  </w:num>
  <w:num w:numId="2">
    <w:abstractNumId w:val="16"/>
  </w:num>
  <w:num w:numId="3">
    <w:abstractNumId w:val="18"/>
  </w:num>
  <w:num w:numId="4">
    <w:abstractNumId w:val="1"/>
  </w:num>
  <w:num w:numId="5">
    <w:abstractNumId w:val="10"/>
  </w:num>
  <w:num w:numId="6">
    <w:abstractNumId w:val="5"/>
  </w:num>
  <w:num w:numId="7">
    <w:abstractNumId w:val="20"/>
  </w:num>
  <w:num w:numId="8">
    <w:abstractNumId w:val="19"/>
  </w:num>
  <w:num w:numId="9">
    <w:abstractNumId w:val="3"/>
  </w:num>
  <w:num w:numId="10">
    <w:abstractNumId w:val="11"/>
  </w:num>
  <w:num w:numId="11">
    <w:abstractNumId w:val="0"/>
  </w:num>
  <w:num w:numId="12">
    <w:abstractNumId w:val="7"/>
  </w:num>
  <w:num w:numId="13">
    <w:abstractNumId w:val="17"/>
  </w:num>
  <w:num w:numId="14">
    <w:abstractNumId w:val="15"/>
  </w:num>
  <w:num w:numId="15">
    <w:abstractNumId w:val="2"/>
  </w:num>
  <w:num w:numId="16">
    <w:abstractNumId w:val="6"/>
  </w:num>
  <w:num w:numId="17">
    <w:abstractNumId w:val="8"/>
  </w:num>
  <w:num w:numId="18">
    <w:abstractNumId w:val="12"/>
  </w:num>
  <w:num w:numId="19">
    <w:abstractNumId w:val="13"/>
  </w:num>
  <w:num w:numId="20">
    <w:abstractNumId w:val="14"/>
  </w:num>
  <w:num w:numId="21">
    <w:abstractNumId w:val="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720639"/>
    <w:rsid w:val="001A5B10"/>
    <w:rsid w:val="001B5666"/>
    <w:rsid w:val="004C40F9"/>
    <w:rsid w:val="004E12F6"/>
    <w:rsid w:val="00652805"/>
    <w:rsid w:val="00720639"/>
    <w:rsid w:val="00806E30"/>
    <w:rsid w:val="009E58D8"/>
    <w:rsid w:val="00B36F91"/>
    <w:rsid w:val="00DA272A"/>
    <w:rsid w:val="00E250DB"/>
    <w:rsid w:val="00ED4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rules v:ext="edit">
        <o:r id="V:Rule1" type="connector" idref="#_x0000_s1061">
          <o:proxy start="" idref="#_x0000_s1058" connectloc="3"/>
          <o:proxy end="" idref="#_x0000_s1059" connectloc="1"/>
        </o:r>
        <o:r id="V:Rule2"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able of figures" w:uiPriority="0"/>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639"/>
    <w:pPr>
      <w:spacing w:after="0" w:line="240" w:lineRule="auto"/>
      <w:jc w:val="both"/>
    </w:pPr>
    <w:rPr>
      <w:rFonts w:ascii="Times New Roman" w:eastAsia="Times New Roman" w:hAnsi="Times New Roman" w:cs="Times New Roman"/>
      <w:noProof/>
      <w:sz w:val="24"/>
      <w:szCs w:val="24"/>
    </w:rPr>
  </w:style>
  <w:style w:type="paragraph" w:styleId="Heading2">
    <w:name w:val="heading 2"/>
    <w:basedOn w:val="Normal"/>
    <w:next w:val="Normal"/>
    <w:link w:val="Heading2Char"/>
    <w:autoRedefine/>
    <w:qFormat/>
    <w:rsid w:val="00720639"/>
    <w:pPr>
      <w:keepNext/>
      <w:spacing w:before="100" w:beforeAutospacing="1" w:after="100" w:afterAutospacing="1"/>
      <w:jc w:val="center"/>
      <w:outlineLvl w:val="1"/>
    </w:pPr>
    <w:rPr>
      <w:rFonts w:cs="Arial"/>
      <w:b/>
      <w:bCs/>
      <w:iCs/>
      <w:szCs w:val="28"/>
    </w:rPr>
  </w:style>
  <w:style w:type="paragraph" w:styleId="Heading3">
    <w:name w:val="heading 3"/>
    <w:basedOn w:val="Normal"/>
    <w:next w:val="Normal"/>
    <w:link w:val="Heading3Char"/>
    <w:qFormat/>
    <w:rsid w:val="00720639"/>
    <w:pPr>
      <w:keepNext/>
      <w:outlineLvl w:val="2"/>
    </w:pPr>
    <w:rPr>
      <w:rFonts w:cs="Arial"/>
      <w:bCs/>
    </w:rPr>
  </w:style>
  <w:style w:type="paragraph" w:styleId="Heading4">
    <w:name w:val="heading 4"/>
    <w:basedOn w:val="Normal"/>
    <w:next w:val="Normal"/>
    <w:link w:val="Heading4Char"/>
    <w:qFormat/>
    <w:rsid w:val="00720639"/>
    <w:pPr>
      <w:keepNext/>
      <w:outlineLvl w:val="3"/>
    </w:pPr>
    <w:rPr>
      <w:bCs/>
    </w:rPr>
  </w:style>
  <w:style w:type="paragraph" w:styleId="Heading5">
    <w:name w:val="heading 5"/>
    <w:basedOn w:val="Normal"/>
    <w:next w:val="Normal"/>
    <w:link w:val="Heading5Char"/>
    <w:qFormat/>
    <w:rsid w:val="00720639"/>
    <w:pPr>
      <w:spacing w:line="480" w:lineRule="auto"/>
      <w:outlineLvl w:val="4"/>
    </w:pPr>
    <w:rPr>
      <w:bCs/>
      <w:iCs/>
    </w:rPr>
  </w:style>
  <w:style w:type="paragraph" w:styleId="Heading6">
    <w:name w:val="heading 6"/>
    <w:basedOn w:val="Normal"/>
    <w:next w:val="Normal"/>
    <w:link w:val="Heading6Char"/>
    <w:qFormat/>
    <w:rsid w:val="00720639"/>
    <w:pPr>
      <w:spacing w:line="480" w:lineRule="auto"/>
      <w:outlineLvl w:val="5"/>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720639"/>
    <w:rPr>
      <w:rFonts w:ascii="Times New Roman" w:eastAsia="Times New Roman" w:hAnsi="Times New Roman" w:cs="Arial"/>
      <w:b/>
      <w:bCs/>
      <w:iCs/>
      <w:noProof/>
      <w:sz w:val="24"/>
      <w:szCs w:val="28"/>
    </w:rPr>
  </w:style>
  <w:style w:type="character" w:customStyle="1" w:styleId="Heading3Char">
    <w:name w:val="Heading 3 Char"/>
    <w:basedOn w:val="DefaultParagraphFont"/>
    <w:link w:val="Heading3"/>
    <w:rsid w:val="00720639"/>
    <w:rPr>
      <w:rFonts w:ascii="Times New Roman" w:eastAsia="Times New Roman" w:hAnsi="Times New Roman" w:cs="Arial"/>
      <w:bCs/>
      <w:noProof/>
      <w:sz w:val="24"/>
      <w:szCs w:val="24"/>
    </w:rPr>
  </w:style>
  <w:style w:type="character" w:customStyle="1" w:styleId="Heading4Char">
    <w:name w:val="Heading 4 Char"/>
    <w:basedOn w:val="DefaultParagraphFont"/>
    <w:link w:val="Heading4"/>
    <w:rsid w:val="00720639"/>
    <w:rPr>
      <w:rFonts w:ascii="Times New Roman" w:eastAsia="Times New Roman" w:hAnsi="Times New Roman" w:cs="Times New Roman"/>
      <w:bCs/>
      <w:noProof/>
      <w:sz w:val="24"/>
      <w:szCs w:val="24"/>
    </w:rPr>
  </w:style>
  <w:style w:type="character" w:customStyle="1" w:styleId="Heading5Char">
    <w:name w:val="Heading 5 Char"/>
    <w:basedOn w:val="DefaultParagraphFont"/>
    <w:link w:val="Heading5"/>
    <w:rsid w:val="00720639"/>
    <w:rPr>
      <w:rFonts w:ascii="Times New Roman" w:eastAsia="Times New Roman" w:hAnsi="Times New Roman" w:cs="Times New Roman"/>
      <w:bCs/>
      <w:iCs/>
      <w:noProof/>
      <w:sz w:val="24"/>
      <w:szCs w:val="24"/>
    </w:rPr>
  </w:style>
  <w:style w:type="character" w:customStyle="1" w:styleId="Heading6Char">
    <w:name w:val="Heading 6 Char"/>
    <w:basedOn w:val="DefaultParagraphFont"/>
    <w:link w:val="Heading6"/>
    <w:rsid w:val="00720639"/>
    <w:rPr>
      <w:rFonts w:ascii="Times New Roman" w:eastAsia="Times New Roman" w:hAnsi="Times New Roman" w:cs="Times New Roman"/>
      <w:bCs/>
      <w:noProof/>
      <w:sz w:val="24"/>
      <w:szCs w:val="24"/>
    </w:rPr>
  </w:style>
  <w:style w:type="paragraph" w:customStyle="1" w:styleId="Style11">
    <w:name w:val="Style11"/>
    <w:basedOn w:val="Heading2"/>
    <w:rsid w:val="00720639"/>
    <w:pPr>
      <w:spacing w:line="480" w:lineRule="auto"/>
      <w:jc w:val="both"/>
    </w:pPr>
    <w:rPr>
      <w:rFonts w:eastAsia="MS Mincho"/>
      <w:i/>
      <w:szCs w:val="24"/>
      <w:lang w:eastAsia="ja-JP"/>
    </w:rPr>
  </w:style>
  <w:style w:type="paragraph" w:customStyle="1" w:styleId="Style12">
    <w:name w:val="Style12"/>
    <w:basedOn w:val="Heading2"/>
    <w:rsid w:val="00720639"/>
    <w:pPr>
      <w:spacing w:line="480" w:lineRule="auto"/>
    </w:pPr>
    <w:rPr>
      <w:rFonts w:eastAsia="MS Mincho"/>
      <w:i/>
      <w:szCs w:val="24"/>
      <w:lang w:eastAsia="ja-JP"/>
    </w:rPr>
  </w:style>
  <w:style w:type="paragraph" w:customStyle="1" w:styleId="Style14">
    <w:name w:val="Style14"/>
    <w:basedOn w:val="Normal"/>
    <w:autoRedefine/>
    <w:rsid w:val="00720639"/>
    <w:pPr>
      <w:jc w:val="center"/>
    </w:pPr>
  </w:style>
  <w:style w:type="paragraph" w:customStyle="1" w:styleId="Style17">
    <w:name w:val="Style17"/>
    <w:basedOn w:val="Normal"/>
    <w:autoRedefine/>
    <w:rsid w:val="00720639"/>
    <w:pPr>
      <w:spacing w:before="100" w:beforeAutospacing="1" w:after="100" w:afterAutospacing="1"/>
      <w:jc w:val="center"/>
    </w:pPr>
  </w:style>
  <w:style w:type="paragraph" w:customStyle="1" w:styleId="Style19">
    <w:name w:val="Style19"/>
    <w:basedOn w:val="Normal"/>
    <w:autoRedefine/>
    <w:rsid w:val="00720639"/>
    <w:rPr>
      <w:b/>
    </w:rPr>
  </w:style>
  <w:style w:type="paragraph" w:customStyle="1" w:styleId="tabel">
    <w:name w:val="tabel"/>
    <w:basedOn w:val="TableofFigures"/>
    <w:rsid w:val="00720639"/>
    <w:pPr>
      <w:jc w:val="left"/>
    </w:pPr>
    <w:rPr>
      <w:sz w:val="20"/>
    </w:rPr>
  </w:style>
  <w:style w:type="paragraph" w:styleId="TableofFigures">
    <w:name w:val="table of figures"/>
    <w:basedOn w:val="Normal"/>
    <w:next w:val="Normal"/>
    <w:semiHidden/>
    <w:rsid w:val="00720639"/>
  </w:style>
  <w:style w:type="paragraph" w:customStyle="1" w:styleId="Style21">
    <w:name w:val="Style21"/>
    <w:basedOn w:val="Normal"/>
    <w:autoRedefine/>
    <w:rsid w:val="00720639"/>
  </w:style>
  <w:style w:type="paragraph" w:customStyle="1" w:styleId="heading30">
    <w:name w:val="heading 3"/>
    <w:basedOn w:val="Normal"/>
    <w:autoRedefine/>
    <w:rsid w:val="00720639"/>
  </w:style>
  <w:style w:type="paragraph" w:customStyle="1" w:styleId="Style22">
    <w:name w:val="Style22"/>
    <w:basedOn w:val="Heading3"/>
    <w:autoRedefine/>
    <w:rsid w:val="00720639"/>
    <w:pPr>
      <w:spacing w:before="100"/>
    </w:pPr>
  </w:style>
  <w:style w:type="paragraph" w:customStyle="1" w:styleId="heading40">
    <w:name w:val="heading 4"/>
    <w:basedOn w:val="Normal"/>
    <w:autoRedefine/>
    <w:rsid w:val="00720639"/>
  </w:style>
  <w:style w:type="paragraph" w:customStyle="1" w:styleId="heading50">
    <w:name w:val="heading 5"/>
    <w:basedOn w:val="Heading5"/>
    <w:autoRedefine/>
    <w:rsid w:val="00720639"/>
    <w:pPr>
      <w:spacing w:before="100" w:after="100"/>
    </w:pPr>
    <w:rPr>
      <w:b/>
    </w:rPr>
  </w:style>
  <w:style w:type="paragraph" w:styleId="FootnoteText">
    <w:name w:val="footnote text"/>
    <w:basedOn w:val="Normal"/>
    <w:link w:val="FootnoteTextChar"/>
    <w:rsid w:val="00720639"/>
    <w:rPr>
      <w:sz w:val="20"/>
      <w:szCs w:val="20"/>
      <w:lang w:val="sv-SE"/>
    </w:rPr>
  </w:style>
  <w:style w:type="character" w:customStyle="1" w:styleId="FootnoteTextChar">
    <w:name w:val="Footnote Text Char"/>
    <w:basedOn w:val="DefaultParagraphFont"/>
    <w:link w:val="FootnoteText"/>
    <w:rsid w:val="00720639"/>
    <w:rPr>
      <w:rFonts w:ascii="Times New Roman" w:eastAsia="Times New Roman" w:hAnsi="Times New Roman" w:cs="Times New Roman"/>
      <w:noProof/>
      <w:sz w:val="20"/>
      <w:szCs w:val="20"/>
      <w:lang w:val="sv-SE"/>
    </w:rPr>
  </w:style>
  <w:style w:type="table" w:styleId="TableGrid">
    <w:name w:val="Table Grid"/>
    <w:basedOn w:val="TableNormal"/>
    <w:rsid w:val="00720639"/>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720639"/>
    <w:pPr>
      <w:tabs>
        <w:tab w:val="center" w:pos="4320"/>
        <w:tab w:val="right" w:pos="8640"/>
      </w:tabs>
    </w:pPr>
  </w:style>
  <w:style w:type="character" w:customStyle="1" w:styleId="FooterChar">
    <w:name w:val="Footer Char"/>
    <w:basedOn w:val="DefaultParagraphFont"/>
    <w:link w:val="Footer"/>
    <w:rsid w:val="00720639"/>
    <w:rPr>
      <w:rFonts w:ascii="Times New Roman" w:eastAsia="Times New Roman" w:hAnsi="Times New Roman" w:cs="Times New Roman"/>
      <w:noProof/>
      <w:sz w:val="24"/>
      <w:szCs w:val="24"/>
    </w:rPr>
  </w:style>
  <w:style w:type="character" w:styleId="PageNumber">
    <w:name w:val="page number"/>
    <w:basedOn w:val="DefaultParagraphFont"/>
    <w:rsid w:val="00720639"/>
  </w:style>
  <w:style w:type="character" w:styleId="FootnoteReference">
    <w:name w:val="footnote reference"/>
    <w:basedOn w:val="DefaultParagraphFont"/>
    <w:rsid w:val="00720639"/>
    <w:rPr>
      <w:vertAlign w:val="superscript"/>
    </w:rPr>
  </w:style>
  <w:style w:type="paragraph" w:styleId="BalloonText">
    <w:name w:val="Balloon Text"/>
    <w:basedOn w:val="Normal"/>
    <w:link w:val="BalloonTextChar"/>
    <w:uiPriority w:val="99"/>
    <w:semiHidden/>
    <w:unhideWhenUsed/>
    <w:rsid w:val="00720639"/>
    <w:rPr>
      <w:rFonts w:ascii="Tahoma" w:hAnsi="Tahoma" w:cs="Tahoma"/>
      <w:sz w:val="16"/>
      <w:szCs w:val="16"/>
    </w:rPr>
  </w:style>
  <w:style w:type="character" w:customStyle="1" w:styleId="BalloonTextChar">
    <w:name w:val="Balloon Text Char"/>
    <w:basedOn w:val="DefaultParagraphFont"/>
    <w:link w:val="BalloonText"/>
    <w:uiPriority w:val="99"/>
    <w:semiHidden/>
    <w:rsid w:val="00720639"/>
    <w:rPr>
      <w:rFonts w:ascii="Tahoma" w:eastAsia="Times New Roman"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7.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image" Target="media/image4.wmf"/><Relationship Id="rId12" Type="http://schemas.openxmlformats.org/officeDocument/2006/relationships/oleObject" Target="embeddings/oleObject3.bin"/><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6.wmf"/><Relationship Id="rId14" Type="http://schemas.openxmlformats.org/officeDocument/2006/relationships/image" Target="media/image8.wmf"/><Relationship Id="rId22" Type="http://schemas.openxmlformats.org/officeDocument/2006/relationships/image" Target="media/image1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2600</Words>
  <Characters>14821</Characters>
  <Application>Microsoft Office Word</Application>
  <DocSecurity>0</DocSecurity>
  <Lines>123</Lines>
  <Paragraphs>34</Paragraphs>
  <ScaleCrop>false</ScaleCrop>
  <Company/>
  <LinksUpToDate>false</LinksUpToDate>
  <CharactersWithSpaces>17387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ikarahutami</dc:creator>
  <cp:lastModifiedBy>ikarahutami</cp:lastModifiedBy>
  <cp:revision>1</cp:revision>
  <dcterms:created xsi:type="dcterms:W3CDTF">2011-03-22T03:13:00Z</dcterms:created>
  <dcterms:modified xsi:type="dcterms:W3CDTF">2011-03-22T03:13:00Z</dcterms:modified>
</cp:coreProperties>
</file>